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Pr="00D112DB" w:rsidRDefault="00743007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DC4" w:rsidRDefault="003D0D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3D0DC4" w:rsidRDefault="003D0D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D112DB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4AF6" w:rsidRPr="00D112DB" w:rsidRDefault="00324AF6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4121" w:rsidRPr="00D112DB" w:rsidRDefault="005E4121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2D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="00CD3FC3" w:rsidRPr="00D112D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D3FC3" w:rsidRPr="00D112DB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="00CD3FC3" w:rsidRPr="00D112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D3FC3" w:rsidRPr="00D112DB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</w:t>
      </w:r>
      <w:r w:rsidR="00CD3FC3"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 w:rsidR="00B20AD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3156DF">
        <w:rPr>
          <w:rFonts w:ascii="TH SarabunPSK" w:hAnsi="TH SarabunPSK" w:cs="TH SarabunPSK"/>
          <w:sz w:val="32"/>
          <w:szCs w:val="32"/>
        </w:rPr>
        <w:t>PP</w:t>
      </w:r>
      <w:r w:rsidR="00B20AD0">
        <w:rPr>
          <w:rFonts w:ascii="TH SarabunPSK" w:hAnsi="TH SarabunPSK" w:cs="TH SarabunPSK"/>
          <w:sz w:val="32"/>
          <w:szCs w:val="32"/>
        </w:rPr>
        <w:t>A</w:t>
      </w:r>
      <w:r w:rsidR="00B20AD0">
        <w:rPr>
          <w:rFonts w:ascii="TH SarabunPSK" w:hAnsi="TH SarabunPSK" w:cs="TH SarabunPSK" w:hint="cs"/>
          <w:sz w:val="32"/>
          <w:szCs w:val="32"/>
          <w:cs/>
        </w:rPr>
        <w:t xml:space="preserve">๑๑๑๐ </w:t>
      </w:r>
      <w:r w:rsidR="00055C42"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B20AD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B20AD0" w:rsidRPr="00B20AD0">
        <w:rPr>
          <w:rFonts w:ascii="TH SarabunPSK" w:eastAsia="BrowalliaNew-Bold" w:hAnsi="TH SarabunPSK" w:cs="TH SarabunPSK" w:hint="cs"/>
          <w:sz w:val="32"/>
          <w:szCs w:val="32"/>
          <w:cs/>
        </w:rPr>
        <w:t>สังคมและ</w:t>
      </w:r>
      <w:r w:rsidR="003156DF">
        <w:rPr>
          <w:rFonts w:ascii="TH SarabunPSK" w:hAnsi="TH SarabunPSK" w:cs="TH SarabunPSK" w:hint="cs"/>
          <w:sz w:val="32"/>
          <w:szCs w:val="32"/>
          <w:cs/>
        </w:rPr>
        <w:t>เศรษฐกิจไทย</w:t>
      </w:r>
    </w:p>
    <w:p w:rsidR="005518C2" w:rsidRPr="00D112DB" w:rsidRDefault="006B6DBF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แขนง</w:t>
      </w:r>
      <w:r w:rsidR="007F2EA7"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 w:rsidR="003156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</w:t>
      </w:r>
      <w:r w:rsidR="00E31A3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บริหารภาครัฐและเอกชน</w:t>
      </w:r>
      <w:r w:rsidR="00055C42"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A27D8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วิทยาลัยการเมืองและการปกครอง</w:t>
      </w:r>
      <w:r w:rsidR="00055C42"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CD3FC3"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CD3FC3" w:rsidRPr="00D112DB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A27D8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๒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="0046723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๒๕</w:t>
      </w:r>
      <w:r w:rsidR="0046723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๖</w:t>
      </w:r>
      <w:r w:rsidR="00A27D8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</w:p>
    <w:p w:rsidR="003A49FD" w:rsidRPr="00D112DB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311697" w:rsidRPr="00D112DB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หมวดที่๑ข้อมูลทั่วไป</w:t>
      </w:r>
    </w:p>
    <w:p w:rsidR="00804CDF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:rsidR="00C742F1" w:rsidRPr="00D112DB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 w:rsidRPr="00D112DB">
        <w:rPr>
          <w:rFonts w:ascii="TH SarabunPSK" w:eastAsia="BrowalliaNew-Bold" w:hAnsi="TH SarabunPSK" w:cs="TH SarabunPSK"/>
          <w:sz w:val="32"/>
          <w:szCs w:val="32"/>
          <w:cs/>
        </w:rPr>
        <w:t>รหัสวิชา</w:t>
      </w:r>
      <w:r w:rsidRPr="00D112D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112D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112D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B6DBF">
        <w:rPr>
          <w:rFonts w:ascii="TH SarabunPSK" w:eastAsia="BrowalliaNew-Bold" w:hAnsi="TH SarabunPSK" w:cs="TH SarabunPSK"/>
          <w:sz w:val="32"/>
          <w:szCs w:val="32"/>
        </w:rPr>
        <w:t>PPA</w:t>
      </w:r>
      <w:r w:rsidR="006B6DBF">
        <w:rPr>
          <w:rFonts w:ascii="TH SarabunPSK" w:eastAsia="BrowalliaNew-Bold" w:hAnsi="TH SarabunPSK" w:cs="TH SarabunPSK" w:hint="cs"/>
          <w:sz w:val="32"/>
          <w:szCs w:val="32"/>
          <w:cs/>
        </w:rPr>
        <w:t>๑๑๑๐</w:t>
      </w:r>
    </w:p>
    <w:p w:rsidR="00F1134B" w:rsidRPr="00D112DB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D112DB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</w:t>
      </w:r>
      <w:r w:rsidR="00804CDF" w:rsidRPr="00D112DB">
        <w:rPr>
          <w:rFonts w:ascii="TH SarabunPSK" w:eastAsia="BrowalliaNew-Bold" w:hAnsi="TH SarabunPSK" w:cs="TH SarabunPSK"/>
          <w:sz w:val="32"/>
          <w:szCs w:val="32"/>
          <w:cs/>
        </w:rPr>
        <w:t>ภาษาไทย</w:t>
      </w:r>
      <w:r w:rsidR="00804CDF" w:rsidRPr="00D112D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B6DBF">
        <w:rPr>
          <w:rFonts w:ascii="TH SarabunPSK" w:eastAsia="BrowalliaNew-Bold" w:hAnsi="TH SarabunPSK" w:cs="TH SarabunPSK" w:hint="cs"/>
          <w:sz w:val="32"/>
          <w:szCs w:val="32"/>
          <w:cs/>
        </w:rPr>
        <w:t>สังคมและ</w:t>
      </w:r>
      <w:r w:rsidR="003156DF">
        <w:rPr>
          <w:rFonts w:ascii="TH SarabunPSK" w:hAnsi="TH SarabunPSK" w:cs="TH SarabunPSK" w:hint="cs"/>
          <w:sz w:val="32"/>
          <w:szCs w:val="32"/>
          <w:cs/>
        </w:rPr>
        <w:t>เศรษฐกิจไทย</w:t>
      </w:r>
    </w:p>
    <w:p w:rsidR="00804CDF" w:rsidRPr="00D112DB" w:rsidRDefault="00A33F5B" w:rsidP="00055C42">
      <w:pPr>
        <w:pStyle w:val="Default"/>
        <w:rPr>
          <w:sz w:val="32"/>
          <w:szCs w:val="32"/>
        </w:rPr>
      </w:pPr>
      <w:r w:rsidRPr="00D112DB">
        <w:rPr>
          <w:rFonts w:eastAsia="BrowalliaNew-Bold"/>
          <w:sz w:val="32"/>
          <w:szCs w:val="32"/>
          <w:cs/>
        </w:rPr>
        <w:tab/>
      </w:r>
      <w:r w:rsidR="00C742F1" w:rsidRPr="00D112DB">
        <w:rPr>
          <w:rFonts w:eastAsia="BrowalliaNew-Bold"/>
          <w:sz w:val="32"/>
          <w:szCs w:val="32"/>
          <w:cs/>
        </w:rPr>
        <w:t>ชื่อรายวิชา</w:t>
      </w:r>
      <w:r w:rsidR="00804CDF" w:rsidRPr="00D112DB">
        <w:rPr>
          <w:rFonts w:eastAsia="BrowalliaNew-Bold"/>
          <w:sz w:val="32"/>
          <w:szCs w:val="32"/>
          <w:cs/>
        </w:rPr>
        <w:t>ภาษาอังกฤษ</w:t>
      </w:r>
      <w:r w:rsidR="00804CDF" w:rsidRPr="00D112DB">
        <w:rPr>
          <w:rFonts w:eastAsia="BrowalliaNew-Bold"/>
          <w:sz w:val="32"/>
          <w:szCs w:val="32"/>
          <w:cs/>
        </w:rPr>
        <w:tab/>
      </w:r>
      <w:r w:rsidR="003156DF">
        <w:rPr>
          <w:sz w:val="32"/>
          <w:szCs w:val="32"/>
        </w:rPr>
        <w:t xml:space="preserve">Thai </w:t>
      </w:r>
      <w:r w:rsidR="006B6DBF">
        <w:rPr>
          <w:sz w:val="32"/>
          <w:szCs w:val="32"/>
        </w:rPr>
        <w:t>Social and Economic Structure</w:t>
      </w:r>
      <w:r w:rsidR="003156DF">
        <w:rPr>
          <w:sz w:val="32"/>
          <w:szCs w:val="32"/>
        </w:rPr>
        <w:t xml:space="preserve"> </w:t>
      </w:r>
      <w:r w:rsidR="00055C42" w:rsidRPr="00D112DB">
        <w:rPr>
          <w:sz w:val="32"/>
          <w:szCs w:val="32"/>
        </w:rPr>
        <w:t xml:space="preserve"> </w:t>
      </w:r>
    </w:p>
    <w:p w:rsidR="00804CDF" w:rsidRPr="00D112DB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:rsidR="00804CDF" w:rsidRPr="00D112DB" w:rsidRDefault="00F1134B" w:rsidP="00072239">
      <w:pPr>
        <w:shd w:val="clear" w:color="auto" w:fill="BFBFBF" w:themeFill="background1" w:themeFillShade="BF"/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="00E078B5" w:rsidRPr="00D112D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780A" w:rsidRPr="00D112D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780A" w:rsidRPr="00D112D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2E01AA" w:rsidRPr="00D112DB">
        <w:rPr>
          <w:rFonts w:ascii="TH SarabunPSK" w:eastAsia="BrowalliaNew-Bold" w:hAnsi="TH SarabunPSK" w:cs="TH SarabunPSK"/>
          <w:sz w:val="32"/>
          <w:szCs w:val="32"/>
          <w:cs/>
        </w:rPr>
        <w:t>๓ (๓</w:t>
      </w:r>
      <w:r w:rsidR="002E01AA" w:rsidRPr="00D112DB">
        <w:rPr>
          <w:rFonts w:ascii="TH SarabunPSK" w:eastAsia="BrowalliaNew-Bold" w:hAnsi="TH SarabunPSK" w:cs="TH SarabunPSK"/>
          <w:sz w:val="32"/>
          <w:szCs w:val="32"/>
        </w:rPr>
        <w:t>-</w:t>
      </w:r>
      <w:r w:rsidR="002E01AA" w:rsidRPr="00D112DB">
        <w:rPr>
          <w:rFonts w:ascii="TH SarabunPSK" w:eastAsia="BrowalliaNew-Bold" w:hAnsi="TH SarabunPSK" w:cs="TH SarabunPSK"/>
          <w:sz w:val="32"/>
          <w:szCs w:val="32"/>
          <w:cs/>
        </w:rPr>
        <w:t>๐</w:t>
      </w:r>
      <w:r w:rsidR="002E01AA" w:rsidRPr="00D112DB">
        <w:rPr>
          <w:rFonts w:ascii="TH SarabunPSK" w:eastAsia="BrowalliaNew-Bold" w:hAnsi="TH SarabunPSK" w:cs="TH SarabunPSK"/>
          <w:sz w:val="32"/>
          <w:szCs w:val="32"/>
        </w:rPr>
        <w:t>-</w:t>
      </w:r>
      <w:r w:rsidR="002E01AA" w:rsidRPr="00D112DB">
        <w:rPr>
          <w:rFonts w:ascii="TH SarabunPSK" w:eastAsia="BrowalliaNew-Bold" w:hAnsi="TH SarabunPSK" w:cs="TH SarabunPSK"/>
          <w:sz w:val="32"/>
          <w:szCs w:val="32"/>
          <w:cs/>
        </w:rPr>
        <w:t>๖)</w:t>
      </w:r>
      <w:r w:rsidR="00804CDF" w:rsidRPr="00D112DB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804CDF" w:rsidRPr="00D112DB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112D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112D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112D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112D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112D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112DB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04CDF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804CDF" w:rsidRPr="00D112DB" w:rsidRDefault="00804CDF" w:rsidP="00A33F5B">
      <w:pPr>
        <w:pStyle w:val="Default"/>
        <w:rPr>
          <w:sz w:val="32"/>
          <w:szCs w:val="32"/>
        </w:rPr>
      </w:pPr>
      <w:r w:rsidRPr="00D112DB">
        <w:rPr>
          <w:rFonts w:eastAsia="BrowalliaNew-Bold"/>
          <w:sz w:val="32"/>
          <w:szCs w:val="32"/>
          <w:cs/>
        </w:rPr>
        <w:t xml:space="preserve">๓.๑  หลักสูตร    </w:t>
      </w:r>
      <w:r w:rsidRPr="00D112DB">
        <w:rPr>
          <w:rFonts w:eastAsia="BrowalliaNew-Bold"/>
          <w:sz w:val="32"/>
          <w:szCs w:val="32"/>
        </w:rPr>
        <w:tab/>
      </w:r>
      <w:r w:rsidRPr="00D112DB">
        <w:rPr>
          <w:rFonts w:eastAsia="BrowalliaNew-Bold"/>
          <w:sz w:val="32"/>
          <w:szCs w:val="32"/>
        </w:rPr>
        <w:tab/>
      </w:r>
      <w:r w:rsidR="007B780A" w:rsidRPr="00D112DB">
        <w:rPr>
          <w:rFonts w:eastAsia="BrowalliaNew-Bold"/>
          <w:sz w:val="32"/>
          <w:szCs w:val="32"/>
          <w:cs/>
        </w:rPr>
        <w:tab/>
      </w:r>
      <w:r w:rsidR="00A33F5B" w:rsidRPr="00D112DB">
        <w:rPr>
          <w:sz w:val="32"/>
          <w:szCs w:val="32"/>
          <w:cs/>
        </w:rPr>
        <w:t>หลักสูตรรัฐประศาสนศาสตรบัณฑิต</w:t>
      </w:r>
      <w:r w:rsidR="006B6DBF">
        <w:rPr>
          <w:sz w:val="32"/>
          <w:szCs w:val="32"/>
        </w:rPr>
        <w:t xml:space="preserve"> </w:t>
      </w:r>
      <w:r w:rsidR="006B6DBF">
        <w:rPr>
          <w:rFonts w:hint="cs"/>
          <w:sz w:val="32"/>
          <w:szCs w:val="32"/>
          <w:cs/>
        </w:rPr>
        <w:t>แขนง</w:t>
      </w:r>
      <w:r w:rsidR="00A33F5B" w:rsidRPr="00D112DB">
        <w:rPr>
          <w:sz w:val="32"/>
          <w:szCs w:val="32"/>
          <w:cs/>
        </w:rPr>
        <w:t>วิชาการ</w:t>
      </w:r>
      <w:r w:rsidR="006B6DBF">
        <w:rPr>
          <w:rFonts w:hint="cs"/>
          <w:sz w:val="32"/>
          <w:szCs w:val="32"/>
          <w:cs/>
        </w:rPr>
        <w:t>บริหารภาครัฐและเอกชน</w:t>
      </w:r>
    </w:p>
    <w:p w:rsidR="00F1134B" w:rsidRPr="00D112DB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</w:rPr>
      </w:pPr>
      <w:r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ประเภทของรายวิชา  </w:t>
      </w:r>
      <w:r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6566CF" w:rsidRPr="00D112DB">
        <w:rPr>
          <w:rFonts w:ascii="TH SarabunPSK" w:eastAsia="BrowalliaNew-Bold" w:hAnsi="TH SarabunPSK" w:cs="TH SarabunPSK"/>
          <w:sz w:val="32"/>
          <w:szCs w:val="32"/>
          <w:cs/>
        </w:rPr>
        <w:t>หมวดวิชา</w:t>
      </w:r>
      <w:r w:rsidR="00BF70A3">
        <w:rPr>
          <w:rFonts w:ascii="TH SarabunPSK" w:eastAsia="BrowalliaNew-Bold" w:hAnsi="TH SarabunPSK" w:cs="TH SarabunPSK" w:hint="cs"/>
          <w:sz w:val="32"/>
          <w:szCs w:val="32"/>
          <w:cs/>
        </w:rPr>
        <w:t>เฉพาะ (แกน)</w:t>
      </w:r>
      <w:r w:rsidR="006566CF" w:rsidRPr="00D112DB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804CDF" w:rsidRPr="00D112DB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  <w:highlight w:val="yellow"/>
        </w:rPr>
      </w:pPr>
    </w:p>
    <w:p w:rsidR="00F1134B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</w:t>
      </w:r>
      <w:r w:rsidR="001365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รย์ผู้รับผิดชอบรายวิชาและอา</w:t>
      </w:r>
      <w:r w:rsidR="001365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รย์ผู้สอน</w:t>
      </w:r>
      <w:r w:rsidR="00E078B5"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81D78" w:rsidRPr="00D112D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81D78" w:rsidRPr="00D112DB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6566CF" w:rsidRPr="00D112DB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</w:t>
      </w:r>
      <w:r w:rsidR="0013655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จำ</w:t>
      </w:r>
      <w:r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รย์ผู้รับผิดชอบรายวิชา    </w:t>
      </w:r>
      <w:r w:rsidRPr="00D112DB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46723D">
        <w:rPr>
          <w:rFonts w:ascii="TH SarabunPSK" w:eastAsia="BrowalliaNew-Bold" w:hAnsi="TH SarabunPSK" w:cs="TH SarabunPSK"/>
          <w:sz w:val="32"/>
          <w:szCs w:val="32"/>
          <w:cs/>
        </w:rPr>
        <w:t>อา</w:t>
      </w:r>
      <w:r w:rsidR="00136556">
        <w:rPr>
          <w:rFonts w:ascii="TH SarabunPSK" w:eastAsia="BrowalliaNew-Bold" w:hAnsi="TH SarabunPSK" w:cs="TH SarabunPSK"/>
          <w:sz w:val="32"/>
          <w:szCs w:val="32"/>
          <w:cs/>
        </w:rPr>
        <w:t>จำ</w:t>
      </w:r>
      <w:r w:rsidR="0046723D">
        <w:rPr>
          <w:rFonts w:ascii="TH SarabunPSK" w:eastAsia="BrowalliaNew-Bold" w:hAnsi="TH SarabunPSK" w:cs="TH SarabunPSK"/>
          <w:sz w:val="32"/>
          <w:szCs w:val="32"/>
          <w:cs/>
        </w:rPr>
        <w:t>รย์</w:t>
      </w:r>
      <w:r w:rsidR="0046723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ดร.</w:t>
      </w:r>
      <w:r w:rsidR="00C41664">
        <w:rPr>
          <w:rFonts w:ascii="TH SarabunPSK" w:eastAsia="BrowalliaNew-Bold" w:hAnsi="TH SarabunPSK" w:cs="TH SarabunPSK" w:hint="cs"/>
          <w:sz w:val="32"/>
          <w:szCs w:val="32"/>
          <w:cs/>
        </w:rPr>
        <w:t>ภูดิศ</w:t>
      </w:r>
      <w:r w:rsidR="003156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41664">
        <w:rPr>
          <w:rFonts w:ascii="TH SarabunPSK" w:eastAsia="BrowalliaNew-Bold" w:hAnsi="TH SarabunPSK" w:cs="TH SarabunPSK" w:hint="cs"/>
          <w:sz w:val="32"/>
          <w:szCs w:val="32"/>
          <w:cs/>
        </w:rPr>
        <w:t>นอขุนทด</w:t>
      </w:r>
      <w:r w:rsidR="003156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:rsidR="006566CF" w:rsidRPr="00D600A8" w:rsidRDefault="00EC1E9C" w:rsidP="006566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๔.๒ อา</w:t>
      </w:r>
      <w:r w:rsidR="0013655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จำ</w:t>
      </w:r>
      <w:r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รย์ผู้สอน</w:t>
      </w:r>
      <w:r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46723D">
        <w:rPr>
          <w:rFonts w:ascii="TH SarabunPSK" w:eastAsia="BrowalliaNew-Bold" w:hAnsi="TH SarabunPSK" w:cs="TH SarabunPSK"/>
          <w:sz w:val="32"/>
          <w:szCs w:val="32"/>
          <w:cs/>
        </w:rPr>
        <w:t>อา</w:t>
      </w:r>
      <w:r w:rsidR="00136556">
        <w:rPr>
          <w:rFonts w:ascii="TH SarabunPSK" w:eastAsia="BrowalliaNew-Bold" w:hAnsi="TH SarabunPSK" w:cs="TH SarabunPSK"/>
          <w:sz w:val="32"/>
          <w:szCs w:val="32"/>
          <w:cs/>
        </w:rPr>
        <w:t>จำ</w:t>
      </w:r>
      <w:r w:rsidR="0046723D">
        <w:rPr>
          <w:rFonts w:ascii="TH SarabunPSK" w:eastAsia="BrowalliaNew-Bold" w:hAnsi="TH SarabunPSK" w:cs="TH SarabunPSK"/>
          <w:sz w:val="32"/>
          <w:szCs w:val="32"/>
          <w:cs/>
        </w:rPr>
        <w:t>รย์</w:t>
      </w:r>
      <w:r w:rsidR="0046723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41664">
        <w:rPr>
          <w:rFonts w:ascii="TH SarabunPSK" w:eastAsia="BrowalliaNew-Bold" w:hAnsi="TH SarabunPSK" w:cs="TH SarabunPSK" w:hint="cs"/>
          <w:sz w:val="32"/>
          <w:szCs w:val="32"/>
          <w:cs/>
        </w:rPr>
        <w:t>ดร.ภูดิศ นอขุนทด</w:t>
      </w:r>
      <w:r w:rsidR="00D600A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:rsidR="00EC1E9C" w:rsidRPr="00D112DB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987F58" w:rsidRPr="00D112DB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D112DB">
        <w:rPr>
          <w:rFonts w:ascii="TH SarabunPSK" w:hAnsi="TH SarabunPSK" w:cs="TH SarabunPSK"/>
          <w:b/>
          <w:bCs/>
          <w:sz w:val="32"/>
          <w:szCs w:val="32"/>
          <w:cs/>
        </w:rPr>
        <w:t>๕.  สถานที่ติดต่อ</w:t>
      </w:r>
      <w:r w:rsidRPr="00D112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12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12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01AA" w:rsidRPr="00D112DB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3156DF">
        <w:rPr>
          <w:rFonts w:ascii="TH SarabunPSK" w:hAnsi="TH SarabunPSK" w:cs="TH SarabunPSK" w:hint="cs"/>
          <w:sz w:val="32"/>
          <w:szCs w:val="32"/>
          <w:cs/>
        </w:rPr>
        <w:t>๑</w:t>
      </w:r>
      <w:r w:rsidR="002E01AA" w:rsidRPr="00D112DB">
        <w:rPr>
          <w:rFonts w:ascii="TH SarabunPSK" w:hAnsi="TH SarabunPSK" w:cs="TH SarabunPSK"/>
          <w:sz w:val="32"/>
          <w:szCs w:val="32"/>
          <w:cs/>
        </w:rPr>
        <w:t xml:space="preserve"> อา</w:t>
      </w:r>
      <w:r w:rsidR="00136556">
        <w:rPr>
          <w:rFonts w:ascii="TH SarabunPSK" w:hAnsi="TH SarabunPSK" w:cs="TH SarabunPSK"/>
          <w:sz w:val="32"/>
          <w:szCs w:val="32"/>
          <w:cs/>
        </w:rPr>
        <w:t>คำ</w:t>
      </w:r>
      <w:r w:rsidR="002E01AA" w:rsidRPr="00D112DB">
        <w:rPr>
          <w:rFonts w:ascii="TH SarabunPSK" w:hAnsi="TH SarabunPSK" w:cs="TH SarabunPSK"/>
          <w:sz w:val="32"/>
          <w:szCs w:val="32"/>
          <w:cs/>
        </w:rPr>
        <w:t>ร ๓๕ ห้อง</w:t>
      </w:r>
      <w:r w:rsidR="003156DF">
        <w:rPr>
          <w:rFonts w:ascii="TH SarabunPSK" w:hAnsi="TH SarabunPSK" w:cs="TH SarabunPSK" w:hint="cs"/>
          <w:sz w:val="32"/>
          <w:szCs w:val="32"/>
          <w:cs/>
        </w:rPr>
        <w:t>ภาควิชาสังคมศาสตร์</w:t>
      </w:r>
    </w:p>
    <w:p w:rsidR="006566CF" w:rsidRPr="00D112DB" w:rsidRDefault="006566C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D112DB">
        <w:rPr>
          <w:rFonts w:ascii="TH SarabunPSK" w:hAnsi="TH SarabunPSK" w:cs="TH SarabunPSK"/>
          <w:sz w:val="32"/>
          <w:szCs w:val="32"/>
          <w:cs/>
        </w:rPr>
        <w:tab/>
      </w:r>
      <w:r w:rsidRPr="00D112DB">
        <w:rPr>
          <w:rFonts w:ascii="TH SarabunPSK" w:hAnsi="TH SarabunPSK" w:cs="TH SarabunPSK"/>
          <w:sz w:val="32"/>
          <w:szCs w:val="32"/>
          <w:cs/>
        </w:rPr>
        <w:tab/>
      </w:r>
      <w:r w:rsidRPr="00D112DB">
        <w:rPr>
          <w:rFonts w:ascii="TH SarabunPSK" w:hAnsi="TH SarabunPSK" w:cs="TH SarabunPSK"/>
          <w:sz w:val="32"/>
          <w:szCs w:val="32"/>
          <w:cs/>
        </w:rPr>
        <w:tab/>
      </w:r>
      <w:r w:rsidRPr="00D112DB">
        <w:rPr>
          <w:rFonts w:ascii="TH SarabunPSK" w:hAnsi="TH SarabunPSK" w:cs="TH SarabunPSK"/>
          <w:sz w:val="32"/>
          <w:szCs w:val="32"/>
          <w:cs/>
        </w:rPr>
        <w:tab/>
      </w:r>
      <w:r w:rsidRPr="00D112DB">
        <w:rPr>
          <w:rFonts w:ascii="TH SarabunPSK" w:eastAsia="BrowalliaNew-Bold" w:hAnsi="TH SarabunPSK" w:cs="TH SarabunPSK"/>
          <w:sz w:val="32"/>
          <w:szCs w:val="32"/>
        </w:rPr>
        <w:tab/>
      </w:r>
      <w:r w:rsidRPr="00D112DB">
        <w:rPr>
          <w:rFonts w:ascii="TH SarabunPSK" w:eastAsia="BrowalliaNew-Bold" w:hAnsi="TH SarabunPSK" w:cs="TH SarabunPSK"/>
          <w:sz w:val="32"/>
          <w:szCs w:val="32"/>
          <w:cs/>
        </w:rPr>
        <w:t>โทร</w:t>
      </w:r>
      <w:r w:rsidR="002E01AA" w:rsidRPr="00D112DB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="0046723D">
        <w:rPr>
          <w:rFonts w:ascii="TH SarabunPSK" w:eastAsia="BrowalliaNew-Bold" w:hAnsi="TH SarabunPSK" w:cs="TH SarabunPSK" w:hint="cs"/>
          <w:sz w:val="32"/>
          <w:szCs w:val="32"/>
          <w:cs/>
        </w:rPr>
        <w:t>๐</w:t>
      </w:r>
      <w:r w:rsidR="003156DF">
        <w:rPr>
          <w:rFonts w:ascii="TH SarabunPSK" w:eastAsia="BrowalliaNew-Bold" w:hAnsi="TH SarabunPSK" w:cs="TH SarabunPSK" w:hint="cs"/>
          <w:sz w:val="32"/>
          <w:szCs w:val="32"/>
          <w:cs/>
        </w:rPr>
        <w:t>๘</w:t>
      </w:r>
      <w:r w:rsidR="00C41664">
        <w:rPr>
          <w:rFonts w:ascii="TH SarabunPSK" w:eastAsia="BrowalliaNew-Bold" w:hAnsi="TH SarabunPSK" w:cs="TH SarabunPSK" w:hint="cs"/>
          <w:sz w:val="32"/>
          <w:szCs w:val="32"/>
          <w:cs/>
        </w:rPr>
        <w:t>๔</w:t>
      </w:r>
      <w:r w:rsidR="0046723D">
        <w:rPr>
          <w:rFonts w:ascii="TH SarabunPSK" w:eastAsia="BrowalliaNew-Bold" w:hAnsi="TH SarabunPSK" w:cs="TH SarabunPSK" w:hint="cs"/>
          <w:sz w:val="32"/>
          <w:szCs w:val="32"/>
          <w:cs/>
        </w:rPr>
        <w:t>-</w:t>
      </w:r>
      <w:r w:rsidR="00C41664">
        <w:rPr>
          <w:rFonts w:ascii="TH SarabunPSK" w:eastAsia="BrowalliaNew-Bold" w:hAnsi="TH SarabunPSK" w:cs="TH SarabunPSK" w:hint="cs"/>
          <w:sz w:val="32"/>
          <w:szCs w:val="32"/>
          <w:cs/>
        </w:rPr>
        <w:t>๗๑๘</w:t>
      </w:r>
      <w:r w:rsidR="0046723D">
        <w:rPr>
          <w:rFonts w:ascii="TH SarabunPSK" w:eastAsia="BrowalliaNew-Bold" w:hAnsi="TH SarabunPSK" w:cs="TH SarabunPSK" w:hint="cs"/>
          <w:sz w:val="32"/>
          <w:szCs w:val="32"/>
          <w:cs/>
        </w:rPr>
        <w:t>-</w:t>
      </w:r>
      <w:r w:rsidR="00C41664">
        <w:rPr>
          <w:rFonts w:ascii="TH SarabunPSK" w:eastAsia="BrowalliaNew-Bold" w:hAnsi="TH SarabunPSK" w:cs="TH SarabunPSK" w:hint="cs"/>
          <w:sz w:val="32"/>
          <w:szCs w:val="32"/>
          <w:cs/>
        </w:rPr>
        <w:t>๓๓๘๔</w:t>
      </w:r>
    </w:p>
    <w:p w:rsidR="003A2497" w:rsidRPr="00D112DB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="00F1134B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="00F1134B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804CDF"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:rsidR="00BE51D3" w:rsidRPr="00D112DB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.๑ </w:t>
      </w:r>
      <w:r w:rsidR="00E078B5"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3A2497"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A2497"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41664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  <w:r w:rsidR="00E078B5" w:rsidRPr="00D112DB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/  </w:t>
      </w:r>
      <w:r w:rsidR="00BE51D3"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="00C41664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๑</w:t>
      </w:r>
    </w:p>
    <w:p w:rsidR="000F5FBE" w:rsidRPr="00D112DB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</w:t>
      </w:r>
      <w:r w:rsidR="0035640D"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5640D"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ประมาณ</w:t>
      </w:r>
      <w:r w:rsidR="003156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BF70A3">
        <w:rPr>
          <w:rFonts w:ascii="TH SarabunPSK" w:eastAsia="BrowalliaNew-Bold" w:hAnsi="TH SarabunPSK" w:cs="TH SarabunPSK" w:hint="cs"/>
          <w:sz w:val="32"/>
          <w:szCs w:val="32"/>
          <w:cs/>
        </w:rPr>
        <w:t>๔๐, ๒๒</w:t>
      </w:r>
      <w:r w:rsidR="003156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F5FBE" w:rsidRPr="00D112DB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คน</w:t>
      </w:r>
    </w:p>
    <w:p w:rsidR="00381D78" w:rsidRPr="00D112DB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:rsidR="008E1831" w:rsidRPr="00D112DB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="00F1134B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="007B780A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6566CF" w:rsidRPr="00D112DB">
        <w:rPr>
          <w:rFonts w:ascii="TH SarabunPSK" w:eastAsia="BrowalliaNew-Bold" w:hAnsi="TH SarabunPSK" w:cs="TH SarabunPSK"/>
          <w:sz w:val="32"/>
          <w:szCs w:val="32"/>
          <w:cs/>
        </w:rPr>
        <w:t>ไม่มี</w:t>
      </w:r>
    </w:p>
    <w:p w:rsidR="00381D78" w:rsidRPr="00D112DB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24599F" w:rsidRPr="00D112DB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="00F1134B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="008E1831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6566CF" w:rsidRPr="00D112DB">
        <w:rPr>
          <w:rFonts w:ascii="TH SarabunPSK" w:eastAsia="BrowalliaNew-Bold" w:hAnsi="TH SarabunPSK" w:cs="TH SarabunPSK"/>
          <w:sz w:val="32"/>
          <w:szCs w:val="32"/>
          <w:cs/>
        </w:rPr>
        <w:t xml:space="preserve"> ไม่มี</w:t>
      </w:r>
    </w:p>
    <w:p w:rsidR="00381D78" w:rsidRPr="00D112DB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:rsidR="00F1134B" w:rsidRPr="00D112DB" w:rsidRDefault="00987F58" w:rsidP="00D600A8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="00F1134B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D112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="003156DF">
        <w:rPr>
          <w:rFonts w:ascii="TH SarabunPSK" w:eastAsia="BrowalliaNew-Bold" w:hAnsi="TH SarabunPSK" w:cs="TH SarabunPSK"/>
          <w:sz w:val="32"/>
          <w:szCs w:val="32"/>
          <w:cs/>
        </w:rPr>
        <w:t>ห้อง</w:t>
      </w:r>
      <w:r w:rsidR="003156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136556">
        <w:rPr>
          <w:rFonts w:ascii="TH SarabunPSK" w:eastAsia="BrowalliaNew-Bold" w:hAnsi="TH SarabunPSK" w:cs="TH SarabunPSK" w:hint="cs"/>
          <w:sz w:val="32"/>
          <w:szCs w:val="32"/>
          <w:cs/>
        </w:rPr>
        <w:t>๐๒๑, ๐๒๒</w:t>
      </w:r>
      <w:r w:rsidR="003156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136556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381D78" w:rsidRPr="00D112DB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8E1831" w:rsidRPr="00D112DB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F1134B"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E1831"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E51D3" w:rsidRPr="00D112DB">
        <w:rPr>
          <w:rFonts w:ascii="TH SarabunPSK" w:eastAsia="BrowalliaNew-Bold" w:hAnsi="TH SarabunPSK" w:cs="TH SarabunPSK"/>
          <w:sz w:val="32"/>
          <w:szCs w:val="32"/>
          <w:cs/>
        </w:rPr>
        <w:t xml:space="preserve"> วันที่</w:t>
      </w:r>
      <w:r w:rsidR="00B05407" w:rsidRPr="00D112DB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136556">
        <w:rPr>
          <w:rFonts w:ascii="TH SarabunPSK" w:eastAsia="BrowalliaNew-Bold" w:hAnsi="TH SarabunPSK" w:cs="TH SarabunPSK" w:hint="cs"/>
          <w:sz w:val="32"/>
          <w:szCs w:val="32"/>
          <w:cs/>
        </w:rPr>
        <w:t>๒๒</w:t>
      </w:r>
      <w:r w:rsidR="0083231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BE51D3" w:rsidRPr="00D112DB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 w:rsidR="00B05407" w:rsidRPr="00D112DB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C21D99">
        <w:rPr>
          <w:rFonts w:ascii="TH SarabunPSK" w:eastAsia="BrowalliaNew-Bold" w:hAnsi="TH SarabunPSK" w:cs="TH SarabunPSK" w:hint="cs"/>
          <w:sz w:val="32"/>
          <w:szCs w:val="32"/>
          <w:cs/>
        </w:rPr>
        <w:t>ตุลาคม</w:t>
      </w:r>
      <w:r w:rsidR="00B05407" w:rsidRPr="00D112DB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="00BE51D3" w:rsidRPr="00D112DB">
        <w:rPr>
          <w:rFonts w:ascii="TH SarabunPSK" w:eastAsia="BrowalliaNew-Bold" w:hAnsi="TH SarabunPSK" w:cs="TH SarabunPSK"/>
          <w:sz w:val="32"/>
          <w:szCs w:val="32"/>
          <w:cs/>
        </w:rPr>
        <w:t xml:space="preserve">พ.ศ. </w:t>
      </w:r>
      <w:r w:rsidR="00B05407" w:rsidRPr="00D112DB">
        <w:rPr>
          <w:rFonts w:ascii="TH SarabunPSK" w:eastAsia="BrowalliaNew-Bold" w:hAnsi="TH SarabunPSK" w:cs="TH SarabunPSK"/>
          <w:sz w:val="32"/>
          <w:szCs w:val="32"/>
          <w:cs/>
        </w:rPr>
        <w:t>๒๕</w:t>
      </w:r>
      <w:r w:rsidR="0046723D">
        <w:rPr>
          <w:rFonts w:ascii="TH SarabunPSK" w:eastAsia="BrowalliaNew-Bold" w:hAnsi="TH SarabunPSK" w:cs="TH SarabunPSK" w:hint="cs"/>
          <w:sz w:val="32"/>
          <w:szCs w:val="32"/>
          <w:cs/>
        </w:rPr>
        <w:t>๖</w:t>
      </w:r>
      <w:r w:rsidR="00C21D99">
        <w:rPr>
          <w:rFonts w:ascii="TH SarabunPSK" w:eastAsia="BrowalliaNew-Bold" w:hAnsi="TH SarabunPSK" w:cs="TH SarabunPSK" w:hint="cs"/>
          <w:sz w:val="32"/>
          <w:szCs w:val="32"/>
          <w:cs/>
        </w:rPr>
        <w:t>๔</w:t>
      </w:r>
    </w:p>
    <w:p w:rsidR="00254A85" w:rsidRPr="00D112DB" w:rsidRDefault="00F1134B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รายละเอียดของรายวิชาครั้งล่าสุด</w:t>
      </w:r>
      <w:r w:rsidR="00B05407"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</w:p>
    <w:p w:rsidR="00F1134B" w:rsidRPr="00D112DB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หมวดที่๒จุดมุ่งหมายและวัตถุประสงค์</w:t>
      </w:r>
    </w:p>
    <w:p w:rsidR="003A49FD" w:rsidRPr="00D112DB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70EB4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A32DC8" w:rsidRPr="00766F67" w:rsidRDefault="00E07C48" w:rsidP="00A32DC8">
      <w:pPr>
        <w:pStyle w:val="Default"/>
        <w:jc w:val="thaiDistribute"/>
        <w:rPr>
          <w:sz w:val="32"/>
          <w:szCs w:val="32"/>
        </w:rPr>
      </w:pPr>
      <w:r w:rsidRPr="00766F67">
        <w:rPr>
          <w:rFonts w:eastAsia="BrowalliaNew"/>
          <w:sz w:val="32"/>
          <w:szCs w:val="32"/>
          <w:cs/>
        </w:rPr>
        <w:tab/>
      </w:r>
      <w:r w:rsidR="00A32DC8" w:rsidRPr="00766F67">
        <w:rPr>
          <w:rFonts w:eastAsia="BrowalliaNew" w:hint="cs"/>
          <w:sz w:val="32"/>
          <w:szCs w:val="32"/>
          <w:cs/>
        </w:rPr>
        <w:t>(๑) เพื่อให้นักศึกษามีความรู้ความเข้าใจ</w:t>
      </w:r>
      <w:r w:rsidR="00A32DC8" w:rsidRPr="00766F67">
        <w:rPr>
          <w:rFonts w:hint="cs"/>
          <w:sz w:val="32"/>
          <w:szCs w:val="32"/>
          <w:cs/>
        </w:rPr>
        <w:t>เบื้องต้นทางเศรษฐศาสตร์</w:t>
      </w:r>
      <w:r w:rsidR="00A32DC8" w:rsidRPr="00766F67">
        <w:rPr>
          <w:sz w:val="32"/>
          <w:szCs w:val="32"/>
        </w:rPr>
        <w:t xml:space="preserve">  </w:t>
      </w:r>
      <w:r w:rsidR="00A32DC8" w:rsidRPr="00766F67">
        <w:rPr>
          <w:rFonts w:hint="cs"/>
          <w:sz w:val="32"/>
          <w:szCs w:val="32"/>
          <w:cs/>
        </w:rPr>
        <w:t>ความหมายของเศรษฐศาสตร์และเศรษฐกิจ</w:t>
      </w:r>
      <w:r w:rsidR="00A32DC8" w:rsidRPr="00766F67">
        <w:rPr>
          <w:sz w:val="32"/>
          <w:szCs w:val="32"/>
        </w:rPr>
        <w:t xml:space="preserve"> </w:t>
      </w:r>
      <w:r w:rsidR="00A32DC8" w:rsidRPr="00766F67">
        <w:rPr>
          <w:rFonts w:hint="cs"/>
          <w:sz w:val="32"/>
          <w:szCs w:val="32"/>
          <w:cs/>
        </w:rPr>
        <w:t xml:space="preserve">ความเป็นมาและความสำคัญของวิชาเศรษฐศาสตร์ ความสัมพันธ์ของวิชาเศรษฐศาสตร์กับศาสตร์อื่น ๆ </w:t>
      </w:r>
    </w:p>
    <w:p w:rsidR="00D633B7" w:rsidRDefault="00124263" w:rsidP="00A32DC8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eastAsia="BrowalliaNew" w:hint="cs"/>
          <w:sz w:val="32"/>
          <w:szCs w:val="32"/>
          <w:cs/>
        </w:rPr>
        <w:t>(</w:t>
      </w:r>
      <w:r w:rsidR="00A32DC8">
        <w:rPr>
          <w:rFonts w:eastAsia="BrowalliaNew" w:hint="cs"/>
          <w:sz w:val="32"/>
          <w:szCs w:val="32"/>
          <w:cs/>
        </w:rPr>
        <w:t>๒</w:t>
      </w:r>
      <w:r>
        <w:rPr>
          <w:rFonts w:eastAsia="BrowalliaNew" w:hint="cs"/>
          <w:sz w:val="32"/>
          <w:szCs w:val="32"/>
          <w:cs/>
        </w:rPr>
        <w:t>) เพื่อให้นักศึกษามีความรู้ความเข้าใจเกี่ยวกับความสัมพันธ์เชิงบูรณาการระหว่างระบบเศรษฐกิจ สังคม การเมืองของไทย</w:t>
      </w:r>
    </w:p>
    <w:p w:rsidR="00124263" w:rsidRDefault="00124263" w:rsidP="00124263">
      <w:pPr>
        <w:pStyle w:val="Default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</w:t>
      </w:r>
      <w:r w:rsidR="00A32DC8">
        <w:rPr>
          <w:rFonts w:hint="cs"/>
          <w:sz w:val="32"/>
          <w:szCs w:val="32"/>
          <w:cs/>
        </w:rPr>
        <w:t>๓</w:t>
      </w:r>
      <w:r>
        <w:rPr>
          <w:rFonts w:hint="cs"/>
          <w:sz w:val="32"/>
          <w:szCs w:val="32"/>
          <w:cs/>
        </w:rPr>
        <w:t>) เพื่อให้นักศึกษาเข้าใจ</w:t>
      </w:r>
      <w:r>
        <w:rPr>
          <w:rFonts w:hint="cs"/>
          <w:color w:val="auto"/>
          <w:sz w:val="32"/>
          <w:szCs w:val="32"/>
          <w:cs/>
        </w:rPr>
        <w:t>นโยบายและมาตรการของรัฐในการแก้ปัญหา และพัฒนาเศรษฐกิจตลอดจนความสัมพันธ์ระหว่างเศรษฐกิจของไทยและเศรษฐกิจโลก</w:t>
      </w:r>
    </w:p>
    <w:p w:rsidR="00124263" w:rsidRPr="00D112DB" w:rsidRDefault="00124263" w:rsidP="00124263">
      <w:pPr>
        <w:pStyle w:val="Default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</w:p>
    <w:p w:rsidR="00C20AFC" w:rsidRPr="00D112DB" w:rsidRDefault="00C20AFC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2"/>
          <w:szCs w:val="32"/>
        </w:rPr>
      </w:pPr>
    </w:p>
    <w:p w:rsidR="00470EB4" w:rsidRPr="00D112DB" w:rsidRDefault="00F1134B" w:rsidP="00072239">
      <w:pPr>
        <w:shd w:val="clear" w:color="auto" w:fill="BFBFBF" w:themeFill="background1" w:themeFillShade="BF"/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</w:t>
      </w:r>
      <w:r w:rsidR="005A6964"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า</w:t>
      </w:r>
    </w:p>
    <w:p w:rsidR="00F439AE" w:rsidRDefault="00E07C48" w:rsidP="00F439AE">
      <w:pPr>
        <w:pStyle w:val="Default"/>
        <w:jc w:val="thaiDistribute"/>
        <w:rPr>
          <w:sz w:val="32"/>
          <w:szCs w:val="32"/>
        </w:rPr>
      </w:pPr>
      <w:r w:rsidRPr="00D112DB">
        <w:rPr>
          <w:rFonts w:eastAsia="BrowalliaNew"/>
          <w:sz w:val="32"/>
          <w:szCs w:val="32"/>
          <w:cs/>
        </w:rPr>
        <w:tab/>
      </w:r>
      <w:r w:rsidR="00124263">
        <w:rPr>
          <w:rFonts w:hint="cs"/>
          <w:sz w:val="32"/>
          <w:szCs w:val="32"/>
          <w:cs/>
        </w:rPr>
        <w:t>(๑) เพื่อให้นักศึกษามีความรู้และความเข้าใจถึงลักษณะ ความเป็นม</w:t>
      </w:r>
      <w:r w:rsidR="00A32DC8">
        <w:rPr>
          <w:rFonts w:hint="cs"/>
          <w:sz w:val="32"/>
          <w:szCs w:val="32"/>
          <w:cs/>
        </w:rPr>
        <w:t xml:space="preserve">า โครงสร้าง และพฤติกรรมของระบบเศรษฐกิจไทยได้ </w:t>
      </w:r>
    </w:p>
    <w:p w:rsidR="00A32DC8" w:rsidRDefault="00A32DC8" w:rsidP="00F439AE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(๒) เพื่อให้นักศึกษาสามารถวิเคราะห์แนวคิดและแนวทางที่ใช้ในระบบเศรษฐกิจไทย และปัจจัยที่มีผลต่อระบบเศรษฐกิจไทยได้ </w:t>
      </w:r>
    </w:p>
    <w:p w:rsidR="00A32DC8" w:rsidRPr="00D112DB" w:rsidRDefault="00A32DC8" w:rsidP="00F439AE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(๓) เพื่อให้นักศึกษาสามารถอธิบายความสัมพันธ์ของระบบเศรษฐกิจ สังคมการเมืองของไทย</w:t>
      </w:r>
    </w:p>
    <w:p w:rsidR="00AD1C88" w:rsidRPr="00D112DB" w:rsidRDefault="00AD1C88" w:rsidP="00F439AE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1134B" w:rsidRPr="00D112DB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หมวดที่๓ลักษณะและการดำเนินการ</w:t>
      </w:r>
    </w:p>
    <w:p w:rsidR="003A49FD" w:rsidRPr="00D112DB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6E03D0" w:rsidRPr="0046723D" w:rsidRDefault="00BE51D3" w:rsidP="00F439AE">
      <w:pPr>
        <w:pStyle w:val="Default"/>
        <w:jc w:val="thaiDistribute"/>
        <w:rPr>
          <w:color w:val="auto"/>
          <w:sz w:val="32"/>
          <w:szCs w:val="32"/>
        </w:rPr>
      </w:pPr>
      <w:r w:rsidRPr="0046723D">
        <w:rPr>
          <w:rFonts w:eastAsia="BrowalliaNew"/>
          <w:color w:val="auto"/>
          <w:sz w:val="32"/>
          <w:szCs w:val="32"/>
          <w:cs/>
        </w:rPr>
        <w:tab/>
      </w:r>
      <w:r w:rsidR="00766F67">
        <w:rPr>
          <w:rFonts w:hint="cs"/>
          <w:color w:val="auto"/>
          <w:sz w:val="32"/>
          <w:szCs w:val="32"/>
          <w:cs/>
        </w:rPr>
        <w:t>โครงสร้างทางสังคมและเศรษฐกิจของประเทศไทย ศึกษาความสัมพันธ์ระหว่างสถาบันทางการเมือง สภาพแวดล้อมทางสังคม และระบบเศรษฐกิจ ผ่านกรอบแนวคิดและทฤษฎีพื้นฐานของเศรษฐศาสตร์การเมือง ตลอดจน ทำความเข้าใจกระบวนการเปลี่ยนแปลงทางสังคมและเศรษฐกิจ ภายใต้การก่อตัวของทุนนิยมเสรีและรัฐสมัยใหม่ ตั้งแต่อดีตจนถึงปัจจุบัน รวมถึงผลกระทบจากกระบวนการเหล่านั้น</w:t>
      </w:r>
    </w:p>
    <w:p w:rsidR="00324AF6" w:rsidRPr="0046723D" w:rsidRDefault="006E03D0" w:rsidP="00D600A8">
      <w:pPr>
        <w:spacing w:after="15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3D">
        <w:rPr>
          <w:rFonts w:ascii="TH SarabunPSK" w:eastAsia="BrowalliaNew" w:hAnsi="TH SarabunPSK" w:cs="TH SarabunPSK"/>
          <w:sz w:val="32"/>
          <w:szCs w:val="32"/>
        </w:rPr>
        <w:tab/>
      </w:r>
      <w:r w:rsidRPr="0046723D">
        <w:rPr>
          <w:rFonts w:ascii="TH SarabunPSK" w:eastAsia="BrowalliaNew" w:hAnsi="TH SarabunPSK" w:cs="TH SarabunPSK"/>
          <w:sz w:val="32"/>
          <w:szCs w:val="32"/>
        </w:rPr>
        <w:tab/>
      </w:r>
      <w:r w:rsidR="00444426">
        <w:rPr>
          <w:rFonts w:ascii="TH SarabunPSK" w:hAnsi="TH SarabunPSK" w:cs="TH SarabunPSK"/>
          <w:sz w:val="32"/>
          <w:szCs w:val="32"/>
        </w:rPr>
        <w:t>Th</w:t>
      </w:r>
      <w:r w:rsidR="00766F67">
        <w:rPr>
          <w:rFonts w:ascii="TH SarabunPSK" w:hAnsi="TH SarabunPSK" w:cs="TH SarabunPSK"/>
          <w:sz w:val="32"/>
          <w:szCs w:val="32"/>
        </w:rPr>
        <w:t>ai</w:t>
      </w:r>
      <w:r w:rsidR="00444426">
        <w:rPr>
          <w:rFonts w:ascii="TH SarabunPSK" w:hAnsi="TH SarabunPSK" w:cs="TH SarabunPSK"/>
          <w:sz w:val="32"/>
          <w:szCs w:val="32"/>
        </w:rPr>
        <w:t xml:space="preserve"> </w:t>
      </w:r>
      <w:r w:rsidR="00253259">
        <w:rPr>
          <w:rFonts w:ascii="TH SarabunPSK" w:hAnsi="TH SarabunPSK" w:cs="TH SarabunPSK"/>
          <w:sz w:val="32"/>
          <w:szCs w:val="32"/>
        </w:rPr>
        <w:t>s</w:t>
      </w:r>
      <w:r w:rsidR="00766F67">
        <w:rPr>
          <w:rFonts w:ascii="TH SarabunPSK" w:hAnsi="TH SarabunPSK" w:cs="TH SarabunPSK"/>
          <w:sz w:val="32"/>
          <w:szCs w:val="32"/>
        </w:rPr>
        <w:t xml:space="preserve">ocial </w:t>
      </w:r>
      <w:r w:rsidR="00444426">
        <w:rPr>
          <w:rFonts w:ascii="TH SarabunPSK" w:hAnsi="TH SarabunPSK" w:cs="TH SarabunPSK"/>
          <w:sz w:val="32"/>
          <w:szCs w:val="32"/>
        </w:rPr>
        <w:t>and economic</w:t>
      </w:r>
      <w:r w:rsidR="00766F67">
        <w:rPr>
          <w:rFonts w:ascii="TH SarabunPSK" w:hAnsi="TH SarabunPSK" w:cs="TH SarabunPSK"/>
          <w:sz w:val="32"/>
          <w:szCs w:val="32"/>
        </w:rPr>
        <w:t xml:space="preserve"> </w:t>
      </w:r>
      <w:r w:rsidR="00253259">
        <w:rPr>
          <w:rFonts w:ascii="TH SarabunPSK" w:hAnsi="TH SarabunPSK" w:cs="TH SarabunPSK"/>
          <w:sz w:val="32"/>
          <w:szCs w:val="32"/>
        </w:rPr>
        <w:t>s</w:t>
      </w:r>
      <w:r w:rsidR="00766F67">
        <w:rPr>
          <w:rFonts w:ascii="TH SarabunPSK" w:hAnsi="TH SarabunPSK" w:cs="TH SarabunPSK"/>
          <w:sz w:val="32"/>
          <w:szCs w:val="32"/>
        </w:rPr>
        <w:t>tructure</w:t>
      </w:r>
      <w:r w:rsidR="00766F6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66F67">
        <w:rPr>
          <w:rFonts w:ascii="TH SarabunPSK" w:hAnsi="TH SarabunPSK" w:cs="TH SarabunPSK"/>
          <w:sz w:val="32"/>
          <w:szCs w:val="32"/>
        </w:rPr>
        <w:t>the s</w:t>
      </w:r>
      <w:r w:rsidR="00253259">
        <w:rPr>
          <w:rFonts w:ascii="TH SarabunPSK" w:hAnsi="TH SarabunPSK" w:cs="TH SarabunPSK"/>
          <w:sz w:val="32"/>
          <w:szCs w:val="32"/>
        </w:rPr>
        <w:t>tudy</w:t>
      </w:r>
      <w:r w:rsidR="00766F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426">
        <w:rPr>
          <w:rFonts w:ascii="TH SarabunPSK" w:hAnsi="TH SarabunPSK" w:cs="TH SarabunPSK"/>
          <w:sz w:val="32"/>
          <w:szCs w:val="32"/>
        </w:rPr>
        <w:t xml:space="preserve">of </w:t>
      </w:r>
      <w:r w:rsidR="00253259">
        <w:rPr>
          <w:rFonts w:ascii="TH SarabunPSK" w:hAnsi="TH SarabunPSK" w:cs="TH SarabunPSK"/>
          <w:sz w:val="32"/>
          <w:szCs w:val="32"/>
        </w:rPr>
        <w:t>relation among</w:t>
      </w:r>
      <w:r w:rsidR="00444426">
        <w:rPr>
          <w:rFonts w:ascii="TH SarabunPSK" w:hAnsi="TH SarabunPSK" w:cs="TH SarabunPSK"/>
          <w:sz w:val="32"/>
          <w:szCs w:val="32"/>
        </w:rPr>
        <w:t xml:space="preserve"> </w:t>
      </w:r>
      <w:r w:rsidR="00253259">
        <w:rPr>
          <w:rFonts w:ascii="TH SarabunPSK" w:hAnsi="TH SarabunPSK" w:cs="TH SarabunPSK"/>
          <w:sz w:val="32"/>
          <w:szCs w:val="32"/>
        </w:rPr>
        <w:t>political</w:t>
      </w:r>
      <w:r w:rsidR="00444426">
        <w:rPr>
          <w:rFonts w:ascii="TH SarabunPSK" w:hAnsi="TH SarabunPSK" w:cs="TH SarabunPSK"/>
          <w:sz w:val="32"/>
          <w:szCs w:val="32"/>
        </w:rPr>
        <w:t xml:space="preserve"> </w:t>
      </w:r>
      <w:r w:rsidR="00253259">
        <w:rPr>
          <w:rFonts w:ascii="TH SarabunPSK" w:hAnsi="TH SarabunPSK" w:cs="TH SarabunPSK"/>
          <w:sz w:val="32"/>
          <w:szCs w:val="32"/>
        </w:rPr>
        <w:t>institutions</w:t>
      </w:r>
      <w:r w:rsidR="00253259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253259">
        <w:rPr>
          <w:rFonts w:ascii="TH SarabunPSK" w:hAnsi="TH SarabunPSK" w:cs="TH SarabunPSK"/>
          <w:sz w:val="32"/>
          <w:szCs w:val="32"/>
        </w:rPr>
        <w:t>social</w:t>
      </w:r>
      <w:r w:rsidR="00444426">
        <w:rPr>
          <w:rFonts w:ascii="TH SarabunPSK" w:hAnsi="TH SarabunPSK" w:cs="TH SarabunPSK"/>
          <w:sz w:val="32"/>
          <w:szCs w:val="32"/>
        </w:rPr>
        <w:t xml:space="preserve"> </w:t>
      </w:r>
      <w:r w:rsidR="00253259">
        <w:rPr>
          <w:rFonts w:ascii="TH SarabunPSK" w:hAnsi="TH SarabunPSK" w:cs="TH SarabunPSK"/>
          <w:sz w:val="32"/>
          <w:szCs w:val="32"/>
        </w:rPr>
        <w:t>contexts</w:t>
      </w:r>
      <w:r w:rsidR="00444426">
        <w:rPr>
          <w:rFonts w:ascii="TH SarabunPSK" w:hAnsi="TH SarabunPSK" w:cs="TH SarabunPSK"/>
          <w:sz w:val="32"/>
          <w:szCs w:val="32"/>
        </w:rPr>
        <w:t xml:space="preserve"> and </w:t>
      </w:r>
      <w:r w:rsidR="00253259">
        <w:rPr>
          <w:rFonts w:ascii="TH SarabunPSK" w:hAnsi="TH SarabunPSK" w:cs="TH SarabunPSK"/>
          <w:sz w:val="32"/>
          <w:szCs w:val="32"/>
        </w:rPr>
        <w:t>economic</w:t>
      </w:r>
      <w:r w:rsidR="00444426">
        <w:rPr>
          <w:rFonts w:ascii="TH SarabunPSK" w:hAnsi="TH SarabunPSK" w:cs="TH SarabunPSK"/>
          <w:sz w:val="32"/>
          <w:szCs w:val="32"/>
        </w:rPr>
        <w:t xml:space="preserve"> </w:t>
      </w:r>
      <w:r w:rsidR="00253259">
        <w:rPr>
          <w:rFonts w:ascii="TH SarabunPSK" w:hAnsi="TH SarabunPSK" w:cs="TH SarabunPSK"/>
          <w:sz w:val="32"/>
          <w:szCs w:val="32"/>
        </w:rPr>
        <w:t>systems</w:t>
      </w:r>
      <w:r w:rsidR="00444426">
        <w:rPr>
          <w:rFonts w:ascii="TH SarabunPSK" w:hAnsi="TH SarabunPSK" w:cs="TH SarabunPSK"/>
          <w:sz w:val="32"/>
          <w:szCs w:val="32"/>
        </w:rPr>
        <w:t xml:space="preserve"> </w:t>
      </w:r>
      <w:r w:rsidR="00253259">
        <w:rPr>
          <w:rFonts w:ascii="TH SarabunPSK" w:hAnsi="TH SarabunPSK" w:cs="TH SarabunPSK"/>
          <w:sz w:val="32"/>
          <w:szCs w:val="32"/>
        </w:rPr>
        <w:t>through</w:t>
      </w:r>
      <w:r w:rsidR="00444426">
        <w:rPr>
          <w:rFonts w:ascii="TH SarabunPSK" w:hAnsi="TH SarabunPSK" w:cs="TH SarabunPSK"/>
          <w:sz w:val="32"/>
          <w:szCs w:val="32"/>
        </w:rPr>
        <w:t xml:space="preserve"> </w:t>
      </w:r>
      <w:r w:rsidR="00253259">
        <w:rPr>
          <w:rFonts w:ascii="TH SarabunPSK" w:hAnsi="TH SarabunPSK" w:cs="TH SarabunPSK"/>
          <w:sz w:val="32"/>
          <w:szCs w:val="32"/>
        </w:rPr>
        <w:t>conceptual</w:t>
      </w:r>
      <w:r w:rsidR="00444426">
        <w:rPr>
          <w:rFonts w:ascii="TH SarabunPSK" w:hAnsi="TH SarabunPSK" w:cs="TH SarabunPSK"/>
          <w:sz w:val="32"/>
          <w:szCs w:val="32"/>
        </w:rPr>
        <w:t xml:space="preserve"> </w:t>
      </w:r>
      <w:r w:rsidR="00253259">
        <w:rPr>
          <w:rFonts w:ascii="TH SarabunPSK" w:hAnsi="TH SarabunPSK" w:cs="TH SarabunPSK"/>
          <w:sz w:val="32"/>
          <w:szCs w:val="32"/>
        </w:rPr>
        <w:t>framework</w:t>
      </w:r>
      <w:r w:rsidR="00444426">
        <w:rPr>
          <w:rFonts w:ascii="TH SarabunPSK" w:hAnsi="TH SarabunPSK" w:cs="TH SarabunPSK"/>
          <w:sz w:val="32"/>
          <w:szCs w:val="32"/>
        </w:rPr>
        <w:t xml:space="preserve"> and </w:t>
      </w:r>
      <w:r w:rsidR="00253259">
        <w:rPr>
          <w:rFonts w:ascii="TH SarabunPSK" w:hAnsi="TH SarabunPSK" w:cs="TH SarabunPSK"/>
          <w:sz w:val="32"/>
          <w:szCs w:val="32"/>
        </w:rPr>
        <w:t>theories</w:t>
      </w:r>
      <w:r w:rsidR="00444426">
        <w:rPr>
          <w:rFonts w:ascii="TH SarabunPSK" w:hAnsi="TH SarabunPSK" w:cs="TH SarabunPSK"/>
          <w:sz w:val="32"/>
          <w:szCs w:val="32"/>
        </w:rPr>
        <w:t xml:space="preserve"> </w:t>
      </w:r>
      <w:r w:rsidR="00253259">
        <w:rPr>
          <w:rFonts w:ascii="TH SarabunPSK" w:hAnsi="TH SarabunPSK" w:cs="TH SarabunPSK"/>
          <w:sz w:val="32"/>
          <w:szCs w:val="32"/>
        </w:rPr>
        <w:t>relating</w:t>
      </w:r>
      <w:r w:rsidR="00444426">
        <w:rPr>
          <w:rFonts w:ascii="TH SarabunPSK" w:hAnsi="TH SarabunPSK" w:cs="TH SarabunPSK"/>
          <w:sz w:val="32"/>
          <w:szCs w:val="32"/>
        </w:rPr>
        <w:t xml:space="preserve"> </w:t>
      </w:r>
      <w:r w:rsidR="00253259">
        <w:rPr>
          <w:rFonts w:ascii="TH SarabunPSK" w:hAnsi="TH SarabunPSK" w:cs="TH SarabunPSK"/>
          <w:sz w:val="32"/>
          <w:szCs w:val="32"/>
        </w:rPr>
        <w:t>to</w:t>
      </w:r>
      <w:r w:rsidR="004444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53259">
        <w:rPr>
          <w:rFonts w:ascii="TH SarabunPSK" w:hAnsi="TH SarabunPSK" w:cs="TH SarabunPSK"/>
          <w:sz w:val="32"/>
          <w:szCs w:val="32"/>
        </w:rPr>
        <w:t>fundametal</w:t>
      </w:r>
      <w:proofErr w:type="spellEnd"/>
      <w:r w:rsidR="00444426">
        <w:rPr>
          <w:rFonts w:ascii="TH SarabunPSK" w:hAnsi="TH SarabunPSK" w:cs="TH SarabunPSK"/>
          <w:sz w:val="32"/>
          <w:szCs w:val="32"/>
        </w:rPr>
        <w:t xml:space="preserve"> </w:t>
      </w:r>
      <w:r w:rsidR="00253259">
        <w:rPr>
          <w:rFonts w:ascii="TH SarabunPSK" w:hAnsi="TH SarabunPSK" w:cs="TH SarabunPSK"/>
          <w:sz w:val="32"/>
          <w:szCs w:val="32"/>
        </w:rPr>
        <w:t>of political</w:t>
      </w:r>
      <w:r w:rsidR="00444426">
        <w:rPr>
          <w:rFonts w:ascii="TH SarabunPSK" w:hAnsi="TH SarabunPSK" w:cs="TH SarabunPSK"/>
          <w:sz w:val="32"/>
          <w:szCs w:val="32"/>
        </w:rPr>
        <w:t xml:space="preserve"> </w:t>
      </w:r>
      <w:r w:rsidR="00253259">
        <w:rPr>
          <w:rFonts w:ascii="TH SarabunPSK" w:hAnsi="TH SarabunPSK" w:cs="TH SarabunPSK"/>
          <w:sz w:val="32"/>
          <w:szCs w:val="32"/>
        </w:rPr>
        <w:t>economy</w:t>
      </w:r>
      <w:r w:rsidR="00444426">
        <w:rPr>
          <w:rFonts w:ascii="TH SarabunPSK" w:hAnsi="TH SarabunPSK" w:cs="TH SarabunPSK"/>
          <w:sz w:val="32"/>
          <w:szCs w:val="32"/>
        </w:rPr>
        <w:t xml:space="preserve">. </w:t>
      </w:r>
    </w:p>
    <w:p w:rsidR="0046723D" w:rsidRDefault="0046723D" w:rsidP="00324AF6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44426" w:rsidRPr="00D112DB" w:rsidRDefault="00444426" w:rsidP="00324AF6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24AF6" w:rsidRPr="00D112DB" w:rsidRDefault="00324AF6" w:rsidP="00324AF6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:rsidR="00851C4F" w:rsidRPr="00D112DB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D112DB" w:rsidTr="00F439AE">
        <w:tc>
          <w:tcPr>
            <w:tcW w:w="2448" w:type="dxa"/>
            <w:shd w:val="clear" w:color="auto" w:fill="auto"/>
            <w:vAlign w:val="center"/>
          </w:tcPr>
          <w:p w:rsidR="00C95A06" w:rsidRPr="00D112DB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3A2497" w:rsidRPr="00D112DB" w:rsidRDefault="003A2497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95A06" w:rsidRPr="00D112DB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3A2497" w:rsidRPr="00D112DB" w:rsidRDefault="003A2497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95A06" w:rsidRPr="00D112DB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3A2497" w:rsidRPr="00D112DB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3A2497"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="003A2497"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C95A06" w:rsidRPr="00D112DB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3A2497" w:rsidRPr="00D112DB" w:rsidRDefault="003A2497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D112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D112DB" w:rsidTr="00F439AE">
        <w:tc>
          <w:tcPr>
            <w:tcW w:w="2448" w:type="dxa"/>
            <w:shd w:val="clear" w:color="auto" w:fill="auto"/>
            <w:vAlign w:val="center"/>
          </w:tcPr>
          <w:p w:rsidR="00F439AE" w:rsidRPr="00D112DB" w:rsidRDefault="00F439AE" w:rsidP="00F439AE">
            <w:pPr>
              <w:pStyle w:val="Default"/>
              <w:jc w:val="center"/>
              <w:rPr>
                <w:sz w:val="32"/>
                <w:szCs w:val="32"/>
              </w:rPr>
            </w:pPr>
            <w:r w:rsidRPr="00D112DB">
              <w:rPr>
                <w:sz w:val="32"/>
                <w:szCs w:val="32"/>
                <w:cs/>
              </w:rPr>
              <w:t>๔๕ชั่วโมงต่อ</w:t>
            </w:r>
          </w:p>
          <w:p w:rsidR="00C20AFC" w:rsidRPr="00D112DB" w:rsidRDefault="00F439AE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95A06" w:rsidRPr="00D112DB" w:rsidRDefault="00AD1C88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439AE" w:rsidRPr="00D112DB" w:rsidRDefault="00F439AE" w:rsidP="00F439AE">
            <w:pPr>
              <w:pStyle w:val="Default"/>
              <w:jc w:val="center"/>
              <w:rPr>
                <w:sz w:val="32"/>
                <w:szCs w:val="32"/>
              </w:rPr>
            </w:pPr>
            <w:r w:rsidRPr="00D112DB">
              <w:rPr>
                <w:sz w:val="32"/>
                <w:szCs w:val="32"/>
                <w:cs/>
              </w:rPr>
              <w:t>ไม่มีการฝึกปฏิบัติงานภาคสนาม</w:t>
            </w:r>
          </w:p>
          <w:p w:rsidR="00C95A06" w:rsidRPr="00D112DB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F439AE" w:rsidRPr="00D112DB" w:rsidRDefault="00F439AE" w:rsidP="00F439AE">
            <w:pPr>
              <w:pStyle w:val="Default"/>
              <w:jc w:val="center"/>
              <w:rPr>
                <w:sz w:val="32"/>
                <w:szCs w:val="32"/>
              </w:rPr>
            </w:pPr>
            <w:r w:rsidRPr="00D112DB">
              <w:rPr>
                <w:sz w:val="32"/>
                <w:szCs w:val="32"/>
              </w:rPr>
              <w:t xml:space="preserve">6 </w:t>
            </w:r>
            <w:r w:rsidRPr="00D112DB">
              <w:rPr>
                <w:sz w:val="32"/>
                <w:szCs w:val="32"/>
                <w:cs/>
              </w:rPr>
              <w:t>ชั่วโมงต่อสัปดาห์</w:t>
            </w:r>
          </w:p>
          <w:p w:rsidR="003A2497" w:rsidRPr="00D112DB" w:rsidRDefault="003A2497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3A4A86" w:rsidRPr="00D112DB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444426" w:rsidRDefault="00444426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๓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</w:t>
      </w:r>
      <w:r w:rsidR="001365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รย์ให้คำปรึกษาและแนะนำทางวิชาการแก่นักศึกษาเป็นรายบุคคล</w:t>
      </w:r>
    </w:p>
    <w:p w:rsidR="003A4A86" w:rsidRPr="00D112DB" w:rsidRDefault="00987F58" w:rsidP="00F439AE">
      <w:pPr>
        <w:pStyle w:val="Default"/>
        <w:rPr>
          <w:sz w:val="32"/>
          <w:szCs w:val="32"/>
          <w:cs/>
        </w:rPr>
      </w:pPr>
      <w:r w:rsidRPr="00D112DB">
        <w:rPr>
          <w:rFonts w:eastAsia="BrowalliaNew"/>
          <w:sz w:val="32"/>
          <w:szCs w:val="32"/>
        </w:rPr>
        <w:tab/>
      </w:r>
      <w:r w:rsidRPr="00D112DB">
        <w:rPr>
          <w:rFonts w:eastAsia="BrowalliaNew"/>
          <w:sz w:val="32"/>
          <w:szCs w:val="32"/>
          <w:cs/>
        </w:rPr>
        <w:t xml:space="preserve">๓.๑ </w:t>
      </w:r>
      <w:r w:rsidR="00F439AE" w:rsidRPr="00D112DB">
        <w:rPr>
          <w:sz w:val="32"/>
          <w:szCs w:val="32"/>
          <w:cs/>
        </w:rPr>
        <w:t>อา</w:t>
      </w:r>
      <w:r w:rsidR="00136556">
        <w:rPr>
          <w:sz w:val="32"/>
          <w:szCs w:val="32"/>
          <w:cs/>
        </w:rPr>
        <w:t>จำ</w:t>
      </w:r>
      <w:r w:rsidR="00F439AE" w:rsidRPr="00D112DB">
        <w:rPr>
          <w:sz w:val="32"/>
          <w:szCs w:val="32"/>
          <w:cs/>
        </w:rPr>
        <w:t>รย์ประ</w:t>
      </w:r>
      <w:r w:rsidR="00136556">
        <w:rPr>
          <w:sz w:val="32"/>
          <w:szCs w:val="32"/>
          <w:cs/>
        </w:rPr>
        <w:t>จำ</w:t>
      </w:r>
      <w:r w:rsidR="00F439AE" w:rsidRPr="00D112DB">
        <w:rPr>
          <w:sz w:val="32"/>
          <w:szCs w:val="32"/>
          <w:cs/>
        </w:rPr>
        <w:t>รายวิชาแจ้งให้นักศึกษาทราบตารางเวลาให้</w:t>
      </w:r>
      <w:r w:rsidR="00136556">
        <w:rPr>
          <w:sz w:val="32"/>
          <w:szCs w:val="32"/>
          <w:cs/>
        </w:rPr>
        <w:t>คำ</w:t>
      </w:r>
      <w:r w:rsidR="00D346A4">
        <w:rPr>
          <w:sz w:val="32"/>
          <w:szCs w:val="32"/>
          <w:cs/>
        </w:rPr>
        <w:t>ปรึกษาผ่านเว็บไซต์</w:t>
      </w:r>
      <w:r w:rsidR="00D346A4">
        <w:rPr>
          <w:rFonts w:hint="cs"/>
          <w:sz w:val="32"/>
          <w:szCs w:val="32"/>
          <w:cs/>
        </w:rPr>
        <w:t>วิทยาลัย</w:t>
      </w:r>
    </w:p>
    <w:p w:rsidR="00F439AE" w:rsidRPr="00D112DB" w:rsidRDefault="00A7625C" w:rsidP="00F439AE">
      <w:pPr>
        <w:pStyle w:val="Default"/>
        <w:rPr>
          <w:sz w:val="32"/>
          <w:szCs w:val="32"/>
        </w:rPr>
      </w:pPr>
      <w:r w:rsidRPr="00D112DB">
        <w:rPr>
          <w:rFonts w:eastAsia="BrowalliaNew"/>
          <w:sz w:val="32"/>
          <w:szCs w:val="32"/>
          <w:cs/>
        </w:rPr>
        <w:tab/>
        <w:t xml:space="preserve">๓.๒ </w:t>
      </w:r>
      <w:r w:rsidR="00F439AE" w:rsidRPr="00D112DB">
        <w:rPr>
          <w:sz w:val="32"/>
          <w:szCs w:val="32"/>
          <w:cs/>
        </w:rPr>
        <w:t>อา</w:t>
      </w:r>
      <w:r w:rsidR="00136556">
        <w:rPr>
          <w:sz w:val="32"/>
          <w:szCs w:val="32"/>
          <w:cs/>
        </w:rPr>
        <w:t>จำ</w:t>
      </w:r>
      <w:r w:rsidR="00F439AE" w:rsidRPr="00D112DB">
        <w:rPr>
          <w:sz w:val="32"/>
          <w:szCs w:val="32"/>
          <w:cs/>
        </w:rPr>
        <w:t>รย์จัดเวลาให้</w:t>
      </w:r>
      <w:r w:rsidR="00136556">
        <w:rPr>
          <w:sz w:val="32"/>
          <w:szCs w:val="32"/>
          <w:cs/>
        </w:rPr>
        <w:t>คำ</w:t>
      </w:r>
      <w:r w:rsidR="00F439AE" w:rsidRPr="00D112DB">
        <w:rPr>
          <w:sz w:val="32"/>
          <w:szCs w:val="32"/>
          <w:cs/>
        </w:rPr>
        <w:t>ปรึกษารายบุคคลหรือรายกลุ่มตามความต้องการและการนัดหมายล่วงหน้า</w:t>
      </w:r>
    </w:p>
    <w:p w:rsidR="00A7625C" w:rsidRPr="00D112DB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F439AE" w:rsidRPr="00D112DB">
        <w:rPr>
          <w:rFonts w:ascii="TH SarabunPSK" w:eastAsia="BrowalliaNew" w:hAnsi="TH SarabunPSK" w:cs="TH SarabunPSK"/>
          <w:sz w:val="32"/>
          <w:szCs w:val="32"/>
          <w:cs/>
        </w:rPr>
        <w:t>๓.๓</w:t>
      </w:r>
      <w:r w:rsidRPr="00D112DB">
        <w:rPr>
          <w:rFonts w:ascii="TH SarabunPSK" w:eastAsia="BrowalliaNew" w:hAnsi="TH SarabunPSK" w:cs="TH SarabunPSK"/>
          <w:sz w:val="32"/>
          <w:szCs w:val="32"/>
          <w:cs/>
        </w:rPr>
        <w:t xml:space="preserve"> ปรึกษาผ่านเครือข่ายคอมพิวเตอร์ (</w:t>
      </w:r>
      <w:r w:rsidRPr="00D112DB">
        <w:rPr>
          <w:rFonts w:ascii="TH SarabunPSK" w:eastAsia="BrowalliaNew" w:hAnsi="TH SarabunPSK" w:cs="TH SarabunPSK"/>
          <w:sz w:val="32"/>
          <w:szCs w:val="32"/>
        </w:rPr>
        <w:t>Internet/</w:t>
      </w:r>
      <w:r w:rsidR="00D112DB" w:rsidRPr="00D112DB">
        <w:rPr>
          <w:rFonts w:ascii="TH SarabunPSK" w:eastAsia="BrowalliaNew" w:hAnsi="TH SarabunPSK" w:cs="TH SarabunPSK"/>
          <w:sz w:val="32"/>
          <w:szCs w:val="32"/>
        </w:rPr>
        <w:t>Web board</w:t>
      </w:r>
      <w:r w:rsidRPr="00D112DB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F439AE" w:rsidRPr="00D112D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954E5" w:rsidRPr="00D112DB">
        <w:rPr>
          <w:rFonts w:ascii="TH SarabunPSK" w:eastAsia="BrowalliaNew" w:hAnsi="TH SarabunPSK" w:cs="TH SarabunPSK"/>
          <w:sz w:val="32"/>
          <w:szCs w:val="32"/>
          <w:u w:val="single"/>
        </w:rPr>
        <w:t>http://www.</w:t>
      </w:r>
      <w:r w:rsidR="00136556">
        <w:rPr>
          <w:rFonts w:ascii="TH SarabunPSK" w:eastAsia="BrowalliaNew" w:hAnsi="TH SarabunPSK" w:cs="TH SarabunPSK"/>
          <w:sz w:val="32"/>
          <w:szCs w:val="32"/>
          <w:u w:val="single"/>
        </w:rPr>
        <w:t>elcpg.ssru.ac.th/phudit_no</w:t>
      </w:r>
    </w:p>
    <w:p w:rsidR="00817072" w:rsidRPr="00D112DB" w:rsidRDefault="00817072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4599B" w:rsidRPr="00D112DB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766F67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</w:t>
      </w:r>
      <w:r w:rsidR="00766F67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B5B0D" w:rsidRPr="00D112DB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 คุณธรรม  จริยธรรม</w:t>
      </w:r>
    </w:p>
    <w:p w:rsidR="00617064" w:rsidRPr="00D112DB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97531C" w:rsidRPr="00D112DB" w:rsidRDefault="00617064" w:rsidP="00EC6F2A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hAnsi="TH SarabunPSK" w:cs="TH SarabunPSK"/>
          <w:sz w:val="32"/>
          <w:szCs w:val="32"/>
        </w:rPr>
        <w:sym w:font="Wingdings 2" w:char="F098"/>
      </w:r>
      <w:r w:rsidR="0097531C" w:rsidRPr="00D112D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112DB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="00834F1D" w:rsidRPr="00D112DB">
        <w:rPr>
          <w:rFonts w:ascii="TH SarabunPSK" w:eastAsia="BrowalliaNew" w:hAnsi="TH SarabunPSK" w:cs="TH SarabunPSK"/>
          <w:sz w:val="32"/>
          <w:szCs w:val="32"/>
          <w:cs/>
        </w:rPr>
        <w:t>มี</w:t>
      </w:r>
      <w:r w:rsidR="001C0D2B">
        <w:rPr>
          <w:rFonts w:ascii="TH SarabunPSK" w:eastAsia="BrowalliaNew" w:hAnsi="TH SarabunPSK" w:cs="TH SarabunPSK" w:hint="cs"/>
          <w:sz w:val="32"/>
          <w:szCs w:val="32"/>
          <w:cs/>
        </w:rPr>
        <w:t>มีความรับผิดชอบต่อบทบาทหน้าที่ของตนเอง และรับผิดชอบต่อพันธะหน้าที่ทั้งในส่วนตน</w:t>
      </w:r>
      <w:r w:rsidR="00F74104">
        <w:rPr>
          <w:rFonts w:ascii="TH SarabunPSK" w:eastAsia="BrowalliaNew" w:hAnsi="TH SarabunPSK" w:cs="TH SarabunPSK" w:hint="cs"/>
          <w:sz w:val="32"/>
          <w:szCs w:val="32"/>
          <w:cs/>
        </w:rPr>
        <w:t>และส่วนรวม</w:t>
      </w:r>
    </w:p>
    <w:p w:rsidR="0097531C" w:rsidRPr="00D112DB" w:rsidRDefault="00834F1D" w:rsidP="00834F1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hAnsi="TH SarabunPSK" w:cs="TH SarabunPSK"/>
          <w:sz w:val="32"/>
          <w:szCs w:val="32"/>
        </w:rPr>
        <w:sym w:font="Wingdings 2" w:char="F09A"/>
      </w:r>
      <w:r w:rsidRPr="00D112D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17064" w:rsidRPr="00D112DB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F74104">
        <w:rPr>
          <w:rFonts w:ascii="TH SarabunPSK" w:eastAsia="BrowalliaNew" w:hAnsi="TH SarabunPSK" w:cs="TH SarabunPSK" w:hint="cs"/>
          <w:sz w:val="32"/>
          <w:szCs w:val="32"/>
          <w:cs/>
        </w:rPr>
        <w:t>ปฏิบัติหน้าที่ด้วยความซื่อสัตย์ เ</w:t>
      </w:r>
      <w:r w:rsidR="00766F67">
        <w:rPr>
          <w:rFonts w:ascii="TH SarabunPSK" w:eastAsia="BrowalliaNew" w:hAnsi="TH SarabunPSK" w:cs="TH SarabunPSK" w:hint="cs"/>
          <w:sz w:val="32"/>
          <w:szCs w:val="32"/>
          <w:cs/>
        </w:rPr>
        <w:t>คา</w:t>
      </w:r>
      <w:r w:rsidR="00F74104">
        <w:rPr>
          <w:rFonts w:ascii="TH SarabunPSK" w:eastAsia="BrowalliaNew" w:hAnsi="TH SarabunPSK" w:cs="TH SarabunPSK" w:hint="cs"/>
          <w:sz w:val="32"/>
          <w:szCs w:val="32"/>
          <w:cs/>
        </w:rPr>
        <w:t>รพระเบียบปฏิบัติและจรรยาบรรณของนักศึกษาและวิชาชีพ และคำนึงถึงประโยชน์สาธารณะ</w:t>
      </w:r>
    </w:p>
    <w:p w:rsidR="0097531C" w:rsidRPr="00D112DB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๑.๒   วิธีการสอน</w:t>
      </w:r>
    </w:p>
    <w:p w:rsidR="00EC6F2A" w:rsidRDefault="00F439AE" w:rsidP="00F439AE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ab/>
      </w:r>
      <w:r w:rsidR="00F74104">
        <w:rPr>
          <w:rFonts w:hint="cs"/>
          <w:sz w:val="32"/>
          <w:szCs w:val="32"/>
          <w:cs/>
        </w:rPr>
        <w:tab/>
        <w:t>(๑) กำหนดหลักเกณฑ์การให้คะแนนในเรื่อง ความสม่ำเสมอในการเข้าชั้นเรียน</w:t>
      </w:r>
    </w:p>
    <w:p w:rsidR="00F74104" w:rsidRDefault="00F74104" w:rsidP="00F439AE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(๒) กำหนดกิจกรรมการทำงานเดียวและงานกลุ่ม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โดยระบุวัน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 xml:space="preserve">เวลา ในการส่งงานที่ได้รับมอบหมายให้เหมาะสม ชัดเจน </w:t>
      </w:r>
    </w:p>
    <w:p w:rsidR="00F74104" w:rsidRPr="00F74104" w:rsidRDefault="00F74104" w:rsidP="00F439AE">
      <w:pPr>
        <w:pStyle w:val="Default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(๓) จัดกิจกรรมการเรียนรู้โดยมุ่งเน้นการพัฒนาและยกระดับจิตสำนึกของผู้เรียน ให้สามารถนำหลักคุณธรรมและจริยธรรมมาปรับใช้ในการเรียนและการปฏิบัติตน โดยเฉพาะการสอดแทรกคุณธรรมที่เกี่ยวกับการรับผิดชอบต่อหน้าที่ และความซื่อสัตย์สุจริต </w:t>
      </w:r>
    </w:p>
    <w:p w:rsidR="00617064" w:rsidRPr="00D112DB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๑.๓    วิธีการประเมินผล</w:t>
      </w:r>
    </w:p>
    <w:p w:rsidR="00F439AE" w:rsidRDefault="00F439AE" w:rsidP="00F439AE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ab/>
      </w:r>
      <w:r w:rsidR="00F74104">
        <w:rPr>
          <w:rFonts w:hint="cs"/>
          <w:sz w:val="32"/>
          <w:szCs w:val="32"/>
          <w:cs/>
        </w:rPr>
        <w:tab/>
        <w:t>(๑) ประเมิน</w:t>
      </w:r>
      <w:r w:rsidR="00764165">
        <w:rPr>
          <w:rFonts w:hint="cs"/>
          <w:sz w:val="32"/>
          <w:szCs w:val="32"/>
          <w:cs/>
        </w:rPr>
        <w:t>จา</w:t>
      </w:r>
      <w:r w:rsidR="00F74104">
        <w:rPr>
          <w:rFonts w:hint="cs"/>
          <w:sz w:val="32"/>
          <w:szCs w:val="32"/>
          <w:cs/>
        </w:rPr>
        <w:t>กความตรงต่อเวลาและความสม่ำเสมอของการเข้าเรียน</w:t>
      </w:r>
    </w:p>
    <w:p w:rsidR="00F74104" w:rsidRDefault="00F74104" w:rsidP="00F439AE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(๒) ประเมิน</w:t>
      </w:r>
      <w:r w:rsidR="00764165">
        <w:rPr>
          <w:rFonts w:hint="cs"/>
          <w:sz w:val="32"/>
          <w:szCs w:val="32"/>
          <w:cs/>
        </w:rPr>
        <w:t>จา</w:t>
      </w:r>
      <w:r>
        <w:rPr>
          <w:rFonts w:hint="cs"/>
          <w:sz w:val="32"/>
          <w:szCs w:val="32"/>
          <w:cs/>
        </w:rPr>
        <w:t xml:space="preserve">กการแสดงความคิดเห็นในชั้นเรียนในประเด็นสถานการณ์ทางสังคมที่เกี่ยวข้องกับมิติด้านคุณธรรมและจริยธรรมในการบริหารงานสาธารณะ </w:t>
      </w:r>
    </w:p>
    <w:p w:rsidR="00F74104" w:rsidRPr="00D112DB" w:rsidRDefault="00F74104" w:rsidP="00F439AE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(๓) ประเมิน</w:t>
      </w:r>
      <w:r w:rsidR="00136556">
        <w:rPr>
          <w:rFonts w:hint="cs"/>
          <w:sz w:val="32"/>
          <w:szCs w:val="32"/>
          <w:cs/>
        </w:rPr>
        <w:t>จำ</w:t>
      </w:r>
      <w:r>
        <w:rPr>
          <w:rFonts w:hint="cs"/>
          <w:sz w:val="32"/>
          <w:szCs w:val="32"/>
          <w:cs/>
        </w:rPr>
        <w:t>กความรับผิดชอบในหน้าที่ที่ได้รับมอบหมาย ความเพียรพยายามและความเอาใจใส่ในการทำงานอย่างเต็มความสามารถ</w:t>
      </w:r>
    </w:p>
    <w:p w:rsidR="00817072" w:rsidRPr="00D112DB" w:rsidRDefault="00817072" w:rsidP="006F5FE0">
      <w:pPr>
        <w:tabs>
          <w:tab w:val="left" w:pos="1200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112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112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B5B0D" w:rsidRPr="00D112DB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955DF5" w:rsidRPr="00D112DB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ความรู้ที่ต้องพัฒนา</w:t>
      </w:r>
    </w:p>
    <w:p w:rsidR="00324AF6" w:rsidRPr="00D112DB" w:rsidRDefault="00F439AE" w:rsidP="00F439AE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ab/>
      </w:r>
      <w:r w:rsidR="00324AF6" w:rsidRPr="00D112DB">
        <w:rPr>
          <w:sz w:val="32"/>
          <w:szCs w:val="32"/>
        </w:rPr>
        <w:sym w:font="Wingdings 2" w:char="F098"/>
      </w:r>
      <w:r w:rsidR="00324AF6" w:rsidRPr="00D112DB">
        <w:rPr>
          <w:sz w:val="32"/>
          <w:szCs w:val="32"/>
          <w:cs/>
        </w:rPr>
        <w:tab/>
        <w:t xml:space="preserve">(๑) </w:t>
      </w:r>
      <w:r w:rsidRPr="00D112DB">
        <w:rPr>
          <w:sz w:val="32"/>
          <w:szCs w:val="32"/>
          <w:cs/>
        </w:rPr>
        <w:t>มีความรู้ความเข้าใจ</w:t>
      </w:r>
      <w:r w:rsidR="003F22AA">
        <w:rPr>
          <w:rFonts w:hint="cs"/>
          <w:sz w:val="32"/>
          <w:szCs w:val="32"/>
          <w:cs/>
        </w:rPr>
        <w:t>เกี่ยวกับหลักการ ทฤษฏี และแนวคิดทางเศรษฐศาสตร์พื้นฐานที่เกี่ยวข้องกับระบบเศรษฐกิจ</w:t>
      </w:r>
    </w:p>
    <w:p w:rsidR="00F439AE" w:rsidRDefault="00AE0505" w:rsidP="00324AF6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sym w:font="Wingdings 2" w:char="F099"/>
      </w:r>
      <w:r w:rsidR="00324AF6" w:rsidRPr="00D112DB">
        <w:rPr>
          <w:sz w:val="32"/>
          <w:szCs w:val="32"/>
          <w:cs/>
        </w:rPr>
        <w:tab/>
        <w:t xml:space="preserve">(๒) </w:t>
      </w:r>
      <w:r w:rsidR="00F439AE" w:rsidRPr="00D112DB">
        <w:rPr>
          <w:sz w:val="32"/>
          <w:szCs w:val="32"/>
          <w:cs/>
        </w:rPr>
        <w:t>มีความเข้าใจเกี่ยวกับ</w:t>
      </w:r>
      <w:r w:rsidR="003F22AA">
        <w:rPr>
          <w:rFonts w:hint="cs"/>
          <w:sz w:val="32"/>
          <w:szCs w:val="32"/>
          <w:cs/>
        </w:rPr>
        <w:t xml:space="preserve">ความสัมพันธ์ของระบบเศรษฐกิจไทยภายใต้บริบทความเปลี่ยนแปลงของสภาพการเมือง เศรษฐกิจ และสังคม ตลอดจนความสัมพันธ์ระหว่างเศรษฐกิจของไทยและเศรษฐกิจโลก </w:t>
      </w:r>
    </w:p>
    <w:p w:rsidR="003F22AA" w:rsidRDefault="003F22AA" w:rsidP="00324AF6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(๓) มีความรู้ความเข้าใจเกี่ยวกับงานผลการวิจัยที่สำคัญที่เกี่ยวข้องกับการวิเคราะห์ระบบเศรษฐกิจของไทย ปัญหาการพัฒนาเศรษฐกิจของไทย นโยบายและมาตรการของรัฐ ในการแก้ไขปัญหาและพัฒนาเศรษฐกิจ </w:t>
      </w:r>
    </w:p>
    <w:p w:rsidR="00E31A3B" w:rsidRDefault="00E31A3B" w:rsidP="00324AF6">
      <w:pPr>
        <w:pStyle w:val="Default"/>
        <w:ind w:firstLine="720"/>
        <w:jc w:val="thaiDistribute"/>
        <w:rPr>
          <w:sz w:val="32"/>
          <w:szCs w:val="32"/>
        </w:rPr>
      </w:pPr>
    </w:p>
    <w:p w:rsidR="00E31A3B" w:rsidRPr="00D112DB" w:rsidRDefault="00E31A3B" w:rsidP="00324AF6">
      <w:pPr>
        <w:pStyle w:val="Default"/>
        <w:ind w:firstLine="720"/>
        <w:jc w:val="thaiDistribute"/>
        <w:rPr>
          <w:sz w:val="32"/>
          <w:szCs w:val="32"/>
        </w:rPr>
      </w:pPr>
    </w:p>
    <w:p w:rsidR="00955DF5" w:rsidRPr="00D112DB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วิธีการสอน</w:t>
      </w:r>
    </w:p>
    <w:p w:rsidR="00324AF6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lastRenderedPageBreak/>
        <w:t>(๑)  การบรรยายภายในชั้นเรียน และการถาม-ตอบ</w:t>
      </w:r>
      <w:r w:rsidR="003F22A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F22AA">
        <w:rPr>
          <w:rFonts w:ascii="TH SarabunPSK" w:eastAsia="BrowalliaNew" w:hAnsi="TH SarabunPSK" w:cs="TH SarabunPSK" w:hint="cs"/>
          <w:sz w:val="32"/>
          <w:szCs w:val="32"/>
          <w:cs/>
        </w:rPr>
        <w:t xml:space="preserve">เกี่ยวกับหลักการ ทฤษฏีและแนวคิดทางเศรษฐศาสตร์พื้นฐานที่เกี่ยวข้องกับระบบเศรษฐกิจ </w:t>
      </w:r>
    </w:p>
    <w:p w:rsidR="00324AF6" w:rsidRPr="00D112D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3F22AA">
        <w:rPr>
          <w:rFonts w:ascii="TH SarabunPSK" w:eastAsia="BrowalliaNew" w:hAnsi="TH SarabunPSK" w:cs="TH SarabunPSK" w:hint="cs"/>
          <w:sz w:val="32"/>
          <w:szCs w:val="32"/>
          <w:cs/>
        </w:rPr>
        <w:t xml:space="preserve">ตั้งประเด็นคำถามเกี่ยวกับบริบทของการเปลี่ยนแปลงกับระบบเศรษฐกิจไทย พร้อมมอบหัวข้อเรื่องให้ค้นคว้าและทำรายงานทั้งเดี่ยวและกลุ่ม </w:t>
      </w:r>
    </w:p>
    <w:p w:rsidR="00324AF6" w:rsidRPr="00D112D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3F22AA">
        <w:rPr>
          <w:rFonts w:ascii="TH SarabunPSK" w:eastAsia="BrowalliaNew" w:hAnsi="TH SarabunPSK" w:cs="TH SarabunPSK" w:hint="cs"/>
          <w:sz w:val="32"/>
          <w:szCs w:val="32"/>
          <w:cs/>
        </w:rPr>
        <w:t xml:space="preserve">ยกตัวอย่างกรณีศึกษาและงานวิจัยที่เกี่ยวข้อง </w:t>
      </w:r>
    </w:p>
    <w:p w:rsidR="00324AF6" w:rsidRPr="00D112D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>(๔)  อภิปราย</w:t>
      </w:r>
      <w:r w:rsidR="003F22AA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นำเสนอผลงานภายในชั้นเรียน </w:t>
      </w:r>
    </w:p>
    <w:p w:rsidR="00955DF5" w:rsidRPr="00D112DB" w:rsidRDefault="00955DF5" w:rsidP="003F22AA">
      <w:pPr>
        <w:pStyle w:val="Default"/>
        <w:ind w:firstLine="720"/>
        <w:jc w:val="thaiDistribute"/>
        <w:rPr>
          <w:rFonts w:eastAsia="BrowalliaNew"/>
          <w:b/>
          <w:bCs/>
          <w:sz w:val="32"/>
          <w:szCs w:val="32"/>
        </w:rPr>
      </w:pPr>
      <w:r w:rsidRPr="00D112DB">
        <w:rPr>
          <w:rFonts w:eastAsia="BrowalliaNew"/>
          <w:b/>
          <w:bCs/>
          <w:sz w:val="32"/>
          <w:szCs w:val="32"/>
          <w:cs/>
        </w:rPr>
        <w:t xml:space="preserve">๒.๓    </w:t>
      </w:r>
      <w:r w:rsidRPr="003F22AA">
        <w:rPr>
          <w:rFonts w:eastAsia="BrowalliaNew"/>
          <w:b/>
          <w:bCs/>
          <w:sz w:val="32"/>
          <w:szCs w:val="32"/>
          <w:cs/>
        </w:rPr>
        <w:t>วิธีการประเมินผล</w:t>
      </w:r>
    </w:p>
    <w:p w:rsidR="00324AF6" w:rsidRPr="00D112D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>(๑)  การทดสอบ</w:t>
      </w:r>
      <w:r w:rsidR="003F22AA">
        <w:rPr>
          <w:rFonts w:ascii="TH SarabunPSK" w:eastAsia="BrowalliaNew" w:hAnsi="TH SarabunPSK" w:cs="TH SarabunPSK" w:hint="cs"/>
          <w:sz w:val="32"/>
          <w:szCs w:val="32"/>
          <w:cs/>
        </w:rPr>
        <w:t xml:space="preserve">โดยการสอบข้อเขียนย่อย กลางภาค และปลายภาค </w:t>
      </w:r>
    </w:p>
    <w:p w:rsidR="00324AF6" w:rsidRPr="00D112D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3F22AA">
        <w:rPr>
          <w:rFonts w:ascii="TH SarabunPSK" w:eastAsia="BrowalliaNew" w:hAnsi="TH SarabunPSK" w:cs="TH SarabunPSK" w:hint="cs"/>
          <w:sz w:val="32"/>
          <w:szCs w:val="32"/>
          <w:cs/>
        </w:rPr>
        <w:t xml:space="preserve">ประเมินทักษะความสามารถในการนำความรู้เชิงหลักการและทฤษฏีมาปรับประยุกต์ใช้ในการวิเคราะห์โจทย์ </w:t>
      </w:r>
    </w:p>
    <w:p w:rsidR="00324AF6" w:rsidRPr="00D112D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>(๓)  ประเมิน</w:t>
      </w:r>
      <w:r w:rsidR="00136556">
        <w:rPr>
          <w:rFonts w:ascii="TH SarabunPSK" w:eastAsia="BrowalliaNew" w:hAnsi="TH SarabunPSK" w:cs="TH SarabunPSK"/>
          <w:sz w:val="32"/>
          <w:szCs w:val="32"/>
          <w:cs/>
        </w:rPr>
        <w:t>จำ</w:t>
      </w:r>
      <w:r w:rsidRPr="00D112DB">
        <w:rPr>
          <w:rFonts w:ascii="TH SarabunPSK" w:eastAsia="BrowalliaNew" w:hAnsi="TH SarabunPSK" w:cs="TH SarabunPSK"/>
          <w:sz w:val="32"/>
          <w:szCs w:val="32"/>
          <w:cs/>
        </w:rPr>
        <w:t>ก</w:t>
      </w:r>
      <w:r w:rsidR="003F22AA">
        <w:rPr>
          <w:rFonts w:ascii="TH SarabunPSK" w:eastAsia="BrowalliaNew" w:hAnsi="TH SarabunPSK" w:cs="TH SarabunPSK" w:hint="cs"/>
          <w:sz w:val="32"/>
          <w:szCs w:val="32"/>
          <w:cs/>
        </w:rPr>
        <w:t>ประสิทธิภาพ ประสิทธิผล ของการค้นคว้า และการนำเสนองานที่ได้รับมอบหมาย</w:t>
      </w:r>
    </w:p>
    <w:p w:rsidR="00324AF6" w:rsidRPr="00D112DB" w:rsidRDefault="00324AF6" w:rsidP="00324AF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 ทักษะทางปัญญา</w:t>
      </w:r>
    </w:p>
    <w:p w:rsidR="00955DF5" w:rsidRPr="00D112DB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๓.๑   </w:t>
      </w:r>
      <w:r w:rsidR="001B5B0D"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ทักษะทางปัญญา</w:t>
      </w: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ที่ต้องพัฒนา</w:t>
      </w:r>
    </w:p>
    <w:p w:rsidR="00324AF6" w:rsidRPr="00D112DB" w:rsidRDefault="00F439AE" w:rsidP="00F439AE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ab/>
      </w:r>
      <w:r w:rsidR="00324AF6" w:rsidRPr="00D112DB">
        <w:rPr>
          <w:sz w:val="32"/>
          <w:szCs w:val="32"/>
        </w:rPr>
        <w:sym w:font="Wingdings 2" w:char="F098"/>
      </w:r>
      <w:r w:rsidR="00324AF6" w:rsidRPr="00D112DB">
        <w:rPr>
          <w:sz w:val="32"/>
          <w:szCs w:val="32"/>
          <w:cs/>
        </w:rPr>
        <w:tab/>
        <w:t xml:space="preserve">(๑) </w:t>
      </w:r>
      <w:r w:rsidR="003F22AA">
        <w:rPr>
          <w:rFonts w:hint="cs"/>
          <w:sz w:val="32"/>
          <w:szCs w:val="32"/>
          <w:cs/>
        </w:rPr>
        <w:t>มีความสามารถในการค้นหาข้อเท็จจริงและเข้าใจปรากฏการณ์ที่เกิดขึ้นการเปลี่ยนแปลงระบบเศรษฐกิจไทย</w:t>
      </w:r>
      <w:r w:rsidR="006847D0">
        <w:rPr>
          <w:rFonts w:hint="cs"/>
          <w:sz w:val="32"/>
          <w:szCs w:val="32"/>
          <w:cs/>
        </w:rPr>
        <w:t xml:space="preserve">ตลอดจนเข้าใจความสัมพันธ์ระหว่างเศรษฐกิจของไทยและเศรษฐกิจโลก </w:t>
      </w:r>
    </w:p>
    <w:p w:rsidR="00324AF6" w:rsidRPr="00D112DB" w:rsidRDefault="00AE0505" w:rsidP="00324AF6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sym w:font="Wingdings 2" w:char="F099"/>
      </w:r>
      <w:r w:rsidR="00324AF6" w:rsidRPr="00D112DB">
        <w:rPr>
          <w:sz w:val="32"/>
          <w:szCs w:val="32"/>
          <w:cs/>
        </w:rPr>
        <w:tab/>
        <w:t xml:space="preserve">(๒) </w:t>
      </w:r>
      <w:r w:rsidR="006847D0">
        <w:rPr>
          <w:rFonts w:hint="cs"/>
          <w:sz w:val="32"/>
          <w:szCs w:val="32"/>
          <w:cs/>
        </w:rPr>
        <w:t>มีความสามารถในการคิดวิเคราะห์ประเด็นปัญหาและสถานการณ์ที่เกิดขึ้น เพื่อแสวงหาแนวทางการจัดการและทางออกที่เหมาะสมในการแก้ปัญหาและพัฒนาเศรษฐกิจ</w:t>
      </w:r>
    </w:p>
    <w:p w:rsidR="00955DF5" w:rsidRPr="00D112DB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๓.๒   วิธีการสอน</w:t>
      </w:r>
    </w:p>
    <w:p w:rsidR="00324AF6" w:rsidRPr="00D112DB" w:rsidRDefault="00F439AE" w:rsidP="00F439AE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ab/>
      </w:r>
      <w:r w:rsidR="00324AF6" w:rsidRPr="00D112DB">
        <w:rPr>
          <w:sz w:val="32"/>
          <w:szCs w:val="32"/>
          <w:cs/>
        </w:rPr>
        <w:tab/>
        <w:t xml:space="preserve">(๑) </w:t>
      </w:r>
      <w:r w:rsidR="00513A7D">
        <w:rPr>
          <w:rFonts w:hint="cs"/>
          <w:sz w:val="32"/>
          <w:szCs w:val="32"/>
          <w:cs/>
        </w:rPr>
        <w:t>บรรยายเกี่ยวกับการพัฒนาและปรากฏการณ์ที่เกี่ยวข้องกับระบบเศรษฐกิจไทย</w:t>
      </w:r>
    </w:p>
    <w:p w:rsidR="00324AF6" w:rsidRPr="00D112DB" w:rsidRDefault="00324AF6" w:rsidP="00324AF6">
      <w:pPr>
        <w:pStyle w:val="Default"/>
        <w:ind w:left="720" w:firstLine="720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 xml:space="preserve">(๒) </w:t>
      </w:r>
      <w:r w:rsidR="00513A7D">
        <w:rPr>
          <w:rFonts w:hint="cs"/>
          <w:sz w:val="32"/>
          <w:szCs w:val="32"/>
          <w:cs/>
        </w:rPr>
        <w:t>ยกตัวอย่าง</w:t>
      </w:r>
      <w:r w:rsidR="00136556">
        <w:rPr>
          <w:rFonts w:hint="cs"/>
          <w:sz w:val="32"/>
          <w:szCs w:val="32"/>
          <w:cs/>
        </w:rPr>
        <w:t>จำ</w:t>
      </w:r>
      <w:r w:rsidR="00513A7D">
        <w:rPr>
          <w:rFonts w:hint="cs"/>
          <w:sz w:val="32"/>
          <w:szCs w:val="32"/>
          <w:cs/>
        </w:rPr>
        <w:t xml:space="preserve">กประสบการณ์ และเอกสารทางวิชาการหรืองานวิจัยที่เกี่ยวข้อง รวมถึงกรณีศึกษาเกี่ยวกับนโยบายและมาตรการของรัฐ ในการแก้ปัญหา และพัฒนาเศรษฐกิจ </w:t>
      </w:r>
    </w:p>
    <w:p w:rsidR="00F439AE" w:rsidRDefault="00324AF6" w:rsidP="00324AF6">
      <w:pPr>
        <w:pStyle w:val="Default"/>
        <w:ind w:left="720" w:firstLine="720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 xml:space="preserve">(๓) </w:t>
      </w:r>
      <w:r w:rsidR="00513A7D">
        <w:rPr>
          <w:rFonts w:hint="cs"/>
          <w:sz w:val="32"/>
          <w:szCs w:val="32"/>
          <w:cs/>
        </w:rPr>
        <w:t>ตั้งประเด็นคำถามเกี่ยวกับปัญหาและสถานการณ์เกี่ยวกับเศรษฐกิจไทยที่เกิดขึ้น พร้อมมอบหมายกิจกรรมเดี่ยว</w:t>
      </w:r>
      <w:r w:rsidR="00513A7D">
        <w:rPr>
          <w:sz w:val="32"/>
          <w:szCs w:val="32"/>
        </w:rPr>
        <w:t>/</w:t>
      </w:r>
      <w:r w:rsidR="00513A7D">
        <w:rPr>
          <w:rFonts w:hint="cs"/>
          <w:sz w:val="32"/>
          <w:szCs w:val="32"/>
          <w:cs/>
        </w:rPr>
        <w:t>กลุ่ม โดยให้นำความรู้ที่ได้ศึกษาภายในชั้นเรียนมาบูรณาการ วิเคราะห์อย่างเป็นระบบ และสร้างสรรค์ เพื่อแสวงหาแนวทางการจัดการและทางออกที่เหมาะสมในการแก้ปัญหาและพัฒนาเศรษฐกิจ</w:t>
      </w:r>
    </w:p>
    <w:p w:rsidR="00513A7D" w:rsidRPr="00513A7D" w:rsidRDefault="00513A7D" w:rsidP="00324AF6">
      <w:pPr>
        <w:pStyle w:val="Default"/>
        <w:ind w:left="720"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(๔) อภิปราย นำเสนอผลงานภายในชั้นเรียน </w:t>
      </w:r>
    </w:p>
    <w:p w:rsidR="00955DF5" w:rsidRPr="00D112DB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 วิธีการประเมินผล</w:t>
      </w:r>
    </w:p>
    <w:p w:rsidR="004850B3" w:rsidRPr="00D112DB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="005235EA">
        <w:rPr>
          <w:rFonts w:ascii="TH SarabunPSK" w:eastAsia="BrowalliaNew" w:hAnsi="TH SarabunPSK" w:cs="TH SarabunPSK" w:hint="cs"/>
          <w:sz w:val="32"/>
          <w:szCs w:val="32"/>
          <w:cs/>
        </w:rPr>
        <w:t xml:space="preserve">ทดสอบโดยการสอบข้อเขียนย่อย กลางภาค และปรายภาค </w:t>
      </w:r>
    </w:p>
    <w:p w:rsidR="004850B3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5235EA">
        <w:rPr>
          <w:rFonts w:ascii="TH SarabunPSK" w:eastAsia="BrowalliaNew" w:hAnsi="TH SarabunPSK" w:cs="TH SarabunPSK" w:hint="cs"/>
          <w:sz w:val="32"/>
          <w:szCs w:val="32"/>
          <w:cs/>
        </w:rPr>
        <w:t xml:space="preserve">ประเมินทักษะความสามารถในการนำความรู้เชิงหลักการและทฤษฏีมาปรับประยุกต์ใช้ในการวิเคราะห์โจทย์ </w:t>
      </w:r>
    </w:p>
    <w:p w:rsidR="004850B3" w:rsidRPr="00D112DB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5235EA">
        <w:rPr>
          <w:rFonts w:ascii="TH SarabunPSK" w:eastAsia="BrowalliaNew" w:hAnsi="TH SarabunPSK" w:cs="TH SarabunPSK" w:hint="cs"/>
          <w:sz w:val="32"/>
          <w:szCs w:val="32"/>
          <w:cs/>
        </w:rPr>
        <w:t>ประเมิน</w:t>
      </w:r>
      <w:r w:rsidR="00136556">
        <w:rPr>
          <w:rFonts w:ascii="TH SarabunPSK" w:eastAsia="BrowalliaNew" w:hAnsi="TH SarabunPSK" w:cs="TH SarabunPSK" w:hint="cs"/>
          <w:sz w:val="32"/>
          <w:szCs w:val="32"/>
          <w:cs/>
        </w:rPr>
        <w:t>จำ</w:t>
      </w:r>
      <w:r w:rsidR="005235EA">
        <w:rPr>
          <w:rFonts w:ascii="TH SarabunPSK" w:eastAsia="BrowalliaNew" w:hAnsi="TH SarabunPSK" w:cs="TH SarabunPSK" w:hint="cs"/>
          <w:sz w:val="32"/>
          <w:szCs w:val="32"/>
          <w:cs/>
        </w:rPr>
        <w:t>กประสิทธิภาพ ประสิทธิผล ของการค้นคว้า และการนำเสนองานที่ได้รับมอบหมาย</w:t>
      </w:r>
      <w:r w:rsidRPr="00D112DB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</w:p>
    <w:p w:rsidR="00F439AE" w:rsidRPr="00D112DB" w:rsidRDefault="00F439AE" w:rsidP="004850B3">
      <w:pPr>
        <w:pStyle w:val="Default"/>
        <w:jc w:val="thaiDistribute"/>
        <w:rPr>
          <w:rFonts w:eastAsia="BrowalliaNew"/>
          <w:b/>
          <w:bCs/>
          <w:sz w:val="32"/>
          <w:szCs w:val="32"/>
        </w:rPr>
      </w:pPr>
    </w:p>
    <w:p w:rsidR="00A70B91" w:rsidRPr="00D112DB" w:rsidRDefault="00A70B91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D112DB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4850B3" w:rsidRPr="00D112DB" w:rsidRDefault="00F439AE" w:rsidP="00F439AE">
      <w:pPr>
        <w:pStyle w:val="Default"/>
        <w:jc w:val="thaiDistribute"/>
        <w:rPr>
          <w:sz w:val="32"/>
          <w:szCs w:val="32"/>
          <w:cs/>
        </w:rPr>
      </w:pPr>
      <w:r w:rsidRPr="00D112DB">
        <w:rPr>
          <w:sz w:val="32"/>
          <w:szCs w:val="32"/>
          <w:cs/>
        </w:rPr>
        <w:tab/>
      </w:r>
      <w:r w:rsidR="004850B3" w:rsidRPr="00D112DB">
        <w:rPr>
          <w:sz w:val="32"/>
          <w:szCs w:val="32"/>
        </w:rPr>
        <w:sym w:font="Wingdings 2" w:char="F098"/>
      </w:r>
      <w:r w:rsidR="004850B3" w:rsidRPr="00D112DB">
        <w:rPr>
          <w:sz w:val="32"/>
          <w:szCs w:val="32"/>
          <w:cs/>
        </w:rPr>
        <w:tab/>
        <w:t>(๑)</w:t>
      </w:r>
      <w:r w:rsidR="00B565D8">
        <w:rPr>
          <w:rFonts w:hint="cs"/>
          <w:sz w:val="32"/>
          <w:szCs w:val="32"/>
          <w:cs/>
        </w:rPr>
        <w:t xml:space="preserve"> มีการ</w:t>
      </w:r>
      <w:r w:rsidR="002201C7">
        <w:rPr>
          <w:rFonts w:hint="cs"/>
          <w:sz w:val="32"/>
          <w:szCs w:val="32"/>
          <w:cs/>
        </w:rPr>
        <w:t>แสดงออกถึง</w:t>
      </w:r>
      <w:r w:rsidR="00B565D8">
        <w:rPr>
          <w:rFonts w:hint="cs"/>
          <w:sz w:val="32"/>
          <w:szCs w:val="32"/>
          <w:cs/>
        </w:rPr>
        <w:t>ความเป็น</w:t>
      </w:r>
      <w:r w:rsidR="002201C7">
        <w:rPr>
          <w:rFonts w:hint="cs"/>
          <w:sz w:val="32"/>
          <w:szCs w:val="32"/>
          <w:cs/>
        </w:rPr>
        <w:t>ผู</w:t>
      </w:r>
      <w:r w:rsidR="00B565D8">
        <w:rPr>
          <w:rFonts w:hint="cs"/>
          <w:sz w:val="32"/>
          <w:szCs w:val="32"/>
          <w:cs/>
        </w:rPr>
        <w:t xml:space="preserve">้นำในการแก้ไขปัญหาต่าง ๆ ในการทำงานร่วมกัน และสามารถแสดงบทบาทในฐานะสมาชิกของกลุ่มเพื่อร่วมกันขับเคลื่อนงานในความรับผิดชอบร่วมกันได้อย่างเหมาะสมกับสถานการณ์ </w:t>
      </w:r>
    </w:p>
    <w:p w:rsidR="004850B3" w:rsidRPr="00D112DB" w:rsidRDefault="00AE0505" w:rsidP="004850B3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sym w:font="Wingdings 2" w:char="F098"/>
      </w:r>
      <w:r w:rsidR="004850B3" w:rsidRPr="00D112DB">
        <w:rPr>
          <w:sz w:val="32"/>
          <w:szCs w:val="32"/>
          <w:cs/>
        </w:rPr>
        <w:tab/>
        <w:t xml:space="preserve">(๒) </w:t>
      </w:r>
      <w:r w:rsidR="00B565D8">
        <w:rPr>
          <w:rFonts w:hint="cs"/>
          <w:sz w:val="32"/>
          <w:szCs w:val="32"/>
          <w:cs/>
        </w:rPr>
        <w:t xml:space="preserve">มีความสามารถในการทำงานร่วมกันเป็นกลุ่ม สามารถแลกเปลี่ยนและรับฟังความคิดเห็นที่แตกต่าง เพื่อสร้างความเข้าใจที่สอดคล้องตรงกันและหาข้อสรุปร่วมกันภายในกลุ่ม มีความรับผิดชอบต่อตนเองและเพื่อนร่วมงาน และร่วมกันแก้ไขปัญหาให้ลุล่วง </w:t>
      </w:r>
    </w:p>
    <w:p w:rsidR="004850B3" w:rsidRPr="00D112DB" w:rsidRDefault="004850B3" w:rsidP="004850B3">
      <w:pPr>
        <w:pStyle w:val="Default"/>
        <w:ind w:firstLine="720"/>
        <w:jc w:val="thaiDistribute"/>
        <w:rPr>
          <w:sz w:val="32"/>
          <w:szCs w:val="32"/>
        </w:rPr>
      </w:pPr>
      <w:r w:rsidRPr="00D112DB">
        <w:rPr>
          <w:sz w:val="32"/>
          <w:szCs w:val="32"/>
        </w:rPr>
        <w:lastRenderedPageBreak/>
        <w:sym w:font="Wingdings 2" w:char="F09A"/>
      </w:r>
      <w:r w:rsidRPr="00D112DB">
        <w:rPr>
          <w:sz w:val="32"/>
          <w:szCs w:val="32"/>
          <w:cs/>
        </w:rPr>
        <w:tab/>
        <w:t xml:space="preserve">(๓) </w:t>
      </w:r>
      <w:r w:rsidR="00B565D8">
        <w:rPr>
          <w:rFonts w:hint="cs"/>
          <w:sz w:val="32"/>
          <w:szCs w:val="32"/>
          <w:cs/>
        </w:rPr>
        <w:t>มีความริเริ่มในการวิเคราะห์และแก้ปัญหาได้อย่างเหมาะสม</w:t>
      </w:r>
    </w:p>
    <w:p w:rsidR="00A70B91" w:rsidRPr="00D112DB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วิธีการสอน</w:t>
      </w:r>
    </w:p>
    <w:p w:rsidR="004850B3" w:rsidRPr="00D112DB" w:rsidRDefault="00F439AE" w:rsidP="00F439AE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ab/>
      </w:r>
      <w:r w:rsidR="004850B3" w:rsidRPr="00D112DB">
        <w:rPr>
          <w:sz w:val="32"/>
          <w:szCs w:val="32"/>
          <w:cs/>
        </w:rPr>
        <w:tab/>
        <w:t xml:space="preserve">(๑) </w:t>
      </w:r>
      <w:r w:rsidR="0015186F">
        <w:rPr>
          <w:rFonts w:hint="cs"/>
          <w:sz w:val="32"/>
          <w:szCs w:val="32"/>
          <w:cs/>
        </w:rPr>
        <w:t>มอบหมายกิจกรรมกลุ่ม โดยให้นักศึกษาค้นคว้าหาข้อมูล ประสานงานกับบุคลากรขององค์การหรือบุคคลอื่นที่มีประสบการณ์ ทั้งภาครัฐและเอกชนพร้อมอภิปราย นำเสนอกรณีศึกษาตามที่ได้รับมอบหมายร่วมกันภายในชั้นเรียน</w:t>
      </w:r>
    </w:p>
    <w:p w:rsidR="00F439AE" w:rsidRDefault="004850B3" w:rsidP="004850B3">
      <w:pPr>
        <w:pStyle w:val="Default"/>
        <w:ind w:firstLine="1440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>(๒)</w:t>
      </w:r>
      <w:r w:rsidR="0015186F">
        <w:rPr>
          <w:rFonts w:hint="cs"/>
          <w:sz w:val="32"/>
          <w:szCs w:val="32"/>
          <w:cs/>
        </w:rPr>
        <w:t xml:space="preserve">มอบหมายรายงานการวิเคราะห์กรณีศึกษาให้นักศึกษาทำในลักษณะรายงานกลุ่มเพื่อให้นักศึกษาช่วยเหลือและแลกเปลี่ยนข้อมูลและความคิดเห็นในระหว่างการทำรายงาน </w:t>
      </w:r>
    </w:p>
    <w:p w:rsidR="0015186F" w:rsidRPr="00D112DB" w:rsidRDefault="0015186F" w:rsidP="004850B3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(๓) กำหนดความรับผิดชอบของนักศึกษาแต่ละคนในการทำงานกลุ่มอย่างชัดเจน</w:t>
      </w:r>
    </w:p>
    <w:p w:rsidR="00A70B91" w:rsidRPr="00D112DB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๔.๓    วิธีการประเมินผล</w:t>
      </w:r>
    </w:p>
    <w:p w:rsidR="004850B3" w:rsidRPr="00D112DB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>(๑)  ประเมิน</w:t>
      </w:r>
      <w:r w:rsidR="00136556">
        <w:rPr>
          <w:rFonts w:ascii="TH SarabunPSK" w:eastAsia="BrowalliaNew" w:hAnsi="TH SarabunPSK" w:cs="TH SarabunPSK"/>
          <w:sz w:val="32"/>
          <w:szCs w:val="32"/>
          <w:cs/>
        </w:rPr>
        <w:t>จำ</w:t>
      </w:r>
      <w:r w:rsidRPr="00D112DB">
        <w:rPr>
          <w:rFonts w:ascii="TH SarabunPSK" w:eastAsia="BrowalliaNew" w:hAnsi="TH SarabunPSK" w:cs="TH SarabunPSK"/>
          <w:sz w:val="32"/>
          <w:szCs w:val="32"/>
          <w:cs/>
        </w:rPr>
        <w:t>กผลงานของกลุ่มและผลงานของผู้เรียนในกลุ่มที่ได้รับมอบหมายให้ทำงาน</w:t>
      </w:r>
    </w:p>
    <w:p w:rsidR="004850B3" w:rsidRPr="00D112DB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>(๒)  ประเมินตนเอง และประเมินซึ่งกันและกัน</w:t>
      </w:r>
    </w:p>
    <w:p w:rsidR="004850B3" w:rsidRPr="00D112DB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>(๓)  สังเกตพฤติกรรมและการมีส่วนร่วมในชั้นเรียน</w:t>
      </w:r>
    </w:p>
    <w:p w:rsidR="00F439AE" w:rsidRPr="00D112DB" w:rsidRDefault="00F439AE" w:rsidP="004850B3">
      <w:pPr>
        <w:pStyle w:val="Default"/>
        <w:jc w:val="thaiDistribute"/>
        <w:rPr>
          <w:rFonts w:eastAsia="BrowalliaNew"/>
          <w:b/>
          <w:bCs/>
          <w:sz w:val="32"/>
          <w:szCs w:val="32"/>
        </w:rPr>
      </w:pPr>
    </w:p>
    <w:p w:rsidR="001B5B0D" w:rsidRPr="00D112DB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D112DB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4850B3" w:rsidRPr="00D112DB" w:rsidRDefault="00F439AE" w:rsidP="00F439AE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ab/>
      </w:r>
      <w:r w:rsidR="004850B3" w:rsidRPr="00D112DB">
        <w:rPr>
          <w:sz w:val="32"/>
          <w:szCs w:val="32"/>
        </w:rPr>
        <w:sym w:font="Wingdings 2" w:char="F098"/>
      </w:r>
      <w:r w:rsidR="004850B3" w:rsidRPr="00D112DB">
        <w:rPr>
          <w:sz w:val="32"/>
          <w:szCs w:val="32"/>
          <w:cs/>
        </w:rPr>
        <w:tab/>
        <w:t xml:space="preserve">(๑) </w:t>
      </w:r>
      <w:r w:rsidR="00454CAB">
        <w:rPr>
          <w:rFonts w:hint="cs"/>
          <w:sz w:val="32"/>
          <w:szCs w:val="32"/>
          <w:cs/>
        </w:rPr>
        <w:t>มีความสามารถในการใช้เทคโนโลยีสารสนเทศเพื่อการค้นคว้าข้อมูลและหาความรู้เกี่ยวกับเนื้อหาที่เรียนรู้ในชั้นเรียน และการศึกษาค้นคว้าเพิ่มเติมตามความสนใจ</w:t>
      </w:r>
      <w:r w:rsidR="00E63EBF">
        <w:rPr>
          <w:rFonts w:hint="cs"/>
          <w:sz w:val="32"/>
          <w:szCs w:val="32"/>
          <w:cs/>
        </w:rPr>
        <w:t xml:space="preserve">ของผู้เรียนแต่ละคน </w:t>
      </w:r>
    </w:p>
    <w:p w:rsidR="00F439AE" w:rsidRDefault="004850B3" w:rsidP="004850B3">
      <w:pPr>
        <w:pStyle w:val="Default"/>
        <w:ind w:firstLine="720"/>
        <w:jc w:val="thaiDistribute"/>
        <w:rPr>
          <w:sz w:val="32"/>
          <w:szCs w:val="32"/>
        </w:rPr>
      </w:pPr>
      <w:r w:rsidRPr="00D112DB">
        <w:rPr>
          <w:sz w:val="32"/>
          <w:szCs w:val="32"/>
        </w:rPr>
        <w:sym w:font="Wingdings 2" w:char="F09A"/>
      </w:r>
      <w:r w:rsidRPr="00D112DB">
        <w:rPr>
          <w:sz w:val="32"/>
          <w:szCs w:val="32"/>
          <w:cs/>
        </w:rPr>
        <w:tab/>
        <w:t xml:space="preserve">(๒) </w:t>
      </w:r>
      <w:r w:rsidR="00E63EBF">
        <w:rPr>
          <w:rFonts w:hint="cs"/>
          <w:sz w:val="32"/>
          <w:szCs w:val="32"/>
          <w:cs/>
        </w:rPr>
        <w:t xml:space="preserve">มีความสามารถในการใช้เทคนิคพื้นฐานทางสถิติ การประมวลผลข้อมูล การแปลความหมายและการวิเคราะห์ข้อมูลประกอบการศึกษาค้นคว้าวิจัยเบื้องต้น </w:t>
      </w:r>
    </w:p>
    <w:p w:rsidR="00E63EBF" w:rsidRPr="00D112DB" w:rsidRDefault="00E63EBF" w:rsidP="004850B3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(๓) มีความสามารถในการใช้เทคโนโลยีสารสนเทศและสื่อสารเรียนรู้รูปแบบต่าง ๆ   เพื่อนำเสนอข้อมูลและผลการศึกษาค้นคว้าแก่เพื่อนร่วมชั้นเรียนได้อย่างเหมาะสมและมีประสิทธิผล </w:t>
      </w:r>
    </w:p>
    <w:p w:rsidR="001B5B0D" w:rsidRPr="00D112DB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1B5B0D"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.๒   วิธีการสอน</w:t>
      </w:r>
    </w:p>
    <w:p w:rsidR="004850B3" w:rsidRPr="00E63EBF" w:rsidRDefault="00F439AE" w:rsidP="00F439AE">
      <w:pPr>
        <w:pStyle w:val="Default"/>
        <w:jc w:val="thaiDistribute"/>
        <w:rPr>
          <w:sz w:val="32"/>
          <w:szCs w:val="32"/>
          <w:cs/>
        </w:rPr>
      </w:pPr>
      <w:r w:rsidRPr="00D112DB">
        <w:rPr>
          <w:sz w:val="32"/>
          <w:szCs w:val="32"/>
          <w:cs/>
        </w:rPr>
        <w:tab/>
      </w:r>
      <w:r w:rsidR="004850B3" w:rsidRPr="00D112DB">
        <w:rPr>
          <w:sz w:val="32"/>
          <w:szCs w:val="32"/>
          <w:cs/>
        </w:rPr>
        <w:tab/>
        <w:t xml:space="preserve">(๑) </w:t>
      </w:r>
      <w:r w:rsidR="00E63EBF">
        <w:rPr>
          <w:rFonts w:hint="cs"/>
          <w:sz w:val="32"/>
          <w:szCs w:val="32"/>
          <w:cs/>
        </w:rPr>
        <w:t>มอบหมายกิจกรรมโดยให้นักศึกษา สืบค้น</w:t>
      </w:r>
      <w:r w:rsidR="00E63EBF">
        <w:rPr>
          <w:sz w:val="32"/>
          <w:szCs w:val="32"/>
        </w:rPr>
        <w:t>/</w:t>
      </w:r>
      <w:r w:rsidR="00E63EBF">
        <w:rPr>
          <w:rFonts w:hint="cs"/>
          <w:sz w:val="32"/>
          <w:szCs w:val="32"/>
          <w:cs/>
        </w:rPr>
        <w:t xml:space="preserve">ค้นคว้า หาข้อมูล โดยใช้เทคโนโลยีสารสนเทศ </w:t>
      </w:r>
    </w:p>
    <w:p w:rsidR="00F439AE" w:rsidRPr="00D112DB" w:rsidRDefault="004850B3" w:rsidP="004850B3">
      <w:pPr>
        <w:pStyle w:val="Default"/>
        <w:ind w:firstLine="1440"/>
        <w:jc w:val="thaiDistribute"/>
        <w:rPr>
          <w:sz w:val="32"/>
          <w:szCs w:val="32"/>
          <w:cs/>
        </w:rPr>
      </w:pPr>
      <w:r w:rsidRPr="00D112DB">
        <w:rPr>
          <w:sz w:val="32"/>
          <w:szCs w:val="32"/>
          <w:cs/>
        </w:rPr>
        <w:t xml:space="preserve">(๒) </w:t>
      </w:r>
      <w:r w:rsidR="00E63EBF">
        <w:rPr>
          <w:rFonts w:hint="cs"/>
          <w:sz w:val="32"/>
          <w:szCs w:val="32"/>
          <w:cs/>
        </w:rPr>
        <w:t xml:space="preserve">นำเสนอข้อมูลที่ได้ศึกษา ค้นคว้าด้วยตนเอง </w:t>
      </w:r>
      <w:r w:rsidR="00136556">
        <w:rPr>
          <w:rFonts w:hint="cs"/>
          <w:sz w:val="32"/>
          <w:szCs w:val="32"/>
          <w:cs/>
        </w:rPr>
        <w:t>จำ</w:t>
      </w:r>
      <w:r w:rsidR="00E63EBF">
        <w:rPr>
          <w:rFonts w:hint="cs"/>
          <w:sz w:val="32"/>
          <w:szCs w:val="32"/>
          <w:cs/>
        </w:rPr>
        <w:t>กเทคโนสารสนเทศ ได้อย่างเหมาะสม และมีประสิทธิภาพ</w:t>
      </w:r>
    </w:p>
    <w:p w:rsidR="004850B3" w:rsidRPr="00D112DB" w:rsidRDefault="004850B3" w:rsidP="004850B3">
      <w:pPr>
        <w:pStyle w:val="Default"/>
        <w:ind w:firstLine="1440"/>
        <w:jc w:val="thaiDistribute"/>
        <w:rPr>
          <w:sz w:val="32"/>
          <w:szCs w:val="32"/>
        </w:rPr>
      </w:pPr>
    </w:p>
    <w:p w:rsidR="001B5B0D" w:rsidRPr="00D112DB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1B5B0D"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.๓    วิธีการประเมินผล</w:t>
      </w:r>
    </w:p>
    <w:p w:rsidR="004850B3" w:rsidRDefault="00F439AE" w:rsidP="00F439AE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ab/>
      </w:r>
      <w:r w:rsidR="004850B3" w:rsidRPr="00D112DB">
        <w:rPr>
          <w:sz w:val="32"/>
          <w:szCs w:val="32"/>
          <w:cs/>
        </w:rPr>
        <w:tab/>
        <w:t xml:space="preserve">(๑) </w:t>
      </w:r>
      <w:r w:rsidRPr="00D112DB">
        <w:rPr>
          <w:sz w:val="32"/>
          <w:szCs w:val="32"/>
          <w:cs/>
        </w:rPr>
        <w:t>ประเมิน</w:t>
      </w:r>
      <w:r w:rsidR="00136556">
        <w:rPr>
          <w:rFonts w:hint="cs"/>
          <w:sz w:val="32"/>
          <w:szCs w:val="32"/>
          <w:cs/>
        </w:rPr>
        <w:t>จำ</w:t>
      </w:r>
      <w:r w:rsidR="00E63EBF">
        <w:rPr>
          <w:rFonts w:hint="cs"/>
          <w:sz w:val="32"/>
          <w:szCs w:val="32"/>
          <w:cs/>
        </w:rPr>
        <w:t>กประสิทธิภาพและประสิทธิผลของการสืบค้น</w:t>
      </w:r>
      <w:r w:rsidR="00E63EBF">
        <w:rPr>
          <w:sz w:val="32"/>
          <w:szCs w:val="32"/>
        </w:rPr>
        <w:t>/</w:t>
      </w:r>
      <w:r w:rsidR="00E63EBF">
        <w:rPr>
          <w:rFonts w:hint="cs"/>
          <w:sz w:val="32"/>
          <w:szCs w:val="32"/>
          <w:cs/>
        </w:rPr>
        <w:t xml:space="preserve">ค้นคว้า หาข้อมูล </w:t>
      </w:r>
      <w:r w:rsidR="00136556">
        <w:rPr>
          <w:rFonts w:hint="cs"/>
          <w:sz w:val="32"/>
          <w:szCs w:val="32"/>
          <w:cs/>
        </w:rPr>
        <w:t>จำ</w:t>
      </w:r>
      <w:r w:rsidR="00E63EBF">
        <w:rPr>
          <w:rFonts w:hint="cs"/>
          <w:sz w:val="32"/>
          <w:szCs w:val="32"/>
          <w:cs/>
        </w:rPr>
        <w:t>กเทคโนโลยี</w:t>
      </w:r>
    </w:p>
    <w:p w:rsidR="004850B3" w:rsidRPr="00D112DB" w:rsidRDefault="004850B3" w:rsidP="004850B3">
      <w:pPr>
        <w:pStyle w:val="Default"/>
        <w:ind w:left="720" w:firstLine="720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 xml:space="preserve">(๒) </w:t>
      </w:r>
      <w:r w:rsidR="00E63EBF">
        <w:rPr>
          <w:rFonts w:hint="cs"/>
          <w:sz w:val="32"/>
          <w:szCs w:val="32"/>
          <w:cs/>
        </w:rPr>
        <w:t>ประเมิน</w:t>
      </w:r>
      <w:r w:rsidR="00136556">
        <w:rPr>
          <w:rFonts w:hint="cs"/>
          <w:sz w:val="32"/>
          <w:szCs w:val="32"/>
          <w:cs/>
        </w:rPr>
        <w:t>จำ</w:t>
      </w:r>
      <w:r w:rsidR="00E63EBF">
        <w:rPr>
          <w:rFonts w:hint="cs"/>
          <w:sz w:val="32"/>
          <w:szCs w:val="32"/>
          <w:cs/>
        </w:rPr>
        <w:t>กกระบวนการ และเทคนิกการนำเสนอภายในชั้นเรียน</w:t>
      </w:r>
    </w:p>
    <w:p w:rsidR="003F53BD" w:rsidRPr="00D112DB" w:rsidRDefault="003F53BD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A70B91" w:rsidRPr="00D112DB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C742F1" w:rsidRPr="00D112DB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D112DB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="003F53BD">
        <w:rPr>
          <w:rFonts w:ascii="TH SarabunPSK" w:hAnsi="TH SarabunPSK" w:cs="TH SarabunPSK"/>
          <w:sz w:val="32"/>
          <w:szCs w:val="32"/>
        </w:rPr>
        <w:t xml:space="preserve"> </w:t>
      </w:r>
      <w:r w:rsidRPr="00D112DB">
        <w:rPr>
          <w:rFonts w:ascii="TH SarabunPSK" w:hAnsi="TH SarabunPSK" w:cs="TH SarabunPSK"/>
          <w:sz w:val="32"/>
          <w:szCs w:val="32"/>
        </w:rPr>
        <w:sym w:font="Wingdings 2" w:char="F098"/>
      </w:r>
      <w:r w:rsidRPr="00D112DB">
        <w:rPr>
          <w:rFonts w:ascii="TH SarabunPSK" w:hAnsi="TH SarabunPSK" w:cs="TH SarabunPSK"/>
          <w:sz w:val="32"/>
          <w:szCs w:val="32"/>
        </w:rPr>
        <w:tab/>
      </w:r>
      <w:r w:rsidRPr="00D112DB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112DB">
        <w:rPr>
          <w:rFonts w:ascii="TH SarabunPSK" w:hAnsi="TH SarabunPSK" w:cs="TH SarabunPSK"/>
          <w:sz w:val="32"/>
          <w:szCs w:val="32"/>
        </w:rPr>
        <w:tab/>
      </w:r>
      <w:r w:rsidRPr="00D112DB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</w:t>
      </w:r>
    </w:p>
    <w:p w:rsidR="00C742F1" w:rsidRPr="00D112DB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D112DB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D112DB">
        <w:rPr>
          <w:rFonts w:ascii="TH SarabunPSK" w:hAnsi="TH SarabunPSK" w:cs="TH SarabunPSK"/>
          <w:sz w:val="32"/>
          <w:szCs w:val="32"/>
        </w:rPr>
        <w:sym w:font="Wingdings 2" w:char="F09A"/>
      </w:r>
      <w:r w:rsidRPr="00D112DB">
        <w:rPr>
          <w:rFonts w:ascii="TH SarabunPSK" w:hAnsi="TH SarabunPSK" w:cs="TH SarabunPSK"/>
          <w:sz w:val="32"/>
          <w:szCs w:val="32"/>
        </w:rPr>
        <w:tab/>
      </w:r>
      <w:r w:rsidRPr="00D112DB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112DB">
        <w:rPr>
          <w:rFonts w:ascii="TH SarabunPSK" w:hAnsi="TH SarabunPSK" w:cs="TH SarabunPSK"/>
          <w:sz w:val="32"/>
          <w:szCs w:val="32"/>
        </w:rPr>
        <w:tab/>
      </w:r>
      <w:r w:rsidRPr="00D112DB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ความรับผิดชอบรอง </w:t>
      </w:r>
    </w:p>
    <w:p w:rsidR="00C742F1" w:rsidRPr="00D112DB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D112DB">
        <w:rPr>
          <w:rFonts w:ascii="TH SarabunPSK" w:hAnsi="TH SarabunPSK" w:cs="TH SarabunPSK"/>
          <w:sz w:val="32"/>
          <w:szCs w:val="32"/>
          <w:cs/>
        </w:rPr>
        <w:t>เว้นว่าง</w:t>
      </w:r>
      <w:r w:rsidRPr="00D112DB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D112DB">
        <w:rPr>
          <w:rFonts w:ascii="TH SarabunPSK" w:hAnsi="TH SarabunPSK" w:cs="TH SarabunPSK"/>
          <w:sz w:val="32"/>
          <w:szCs w:val="32"/>
          <w:cs/>
        </w:rPr>
        <w:tab/>
        <w:t>ไม่ได้รับผิดชอบ</w:t>
      </w:r>
    </w:p>
    <w:p w:rsidR="00C742F1" w:rsidRPr="00D112DB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112DB">
        <w:rPr>
          <w:rFonts w:ascii="TH SarabunPSK" w:hAnsi="TH SarabunPSK" w:cs="TH SarabunPSK"/>
          <w:sz w:val="32"/>
          <w:szCs w:val="32"/>
          <w:cs/>
        </w:rPr>
        <w:t>ซึ่งจะปรากฎอยู่ในแผนที่แสดงการกระ</w:t>
      </w:r>
      <w:r w:rsidR="00136556">
        <w:rPr>
          <w:rFonts w:ascii="TH SarabunPSK" w:hAnsi="TH SarabunPSK" w:cs="TH SarabunPSK"/>
          <w:sz w:val="32"/>
          <w:szCs w:val="32"/>
          <w:cs/>
        </w:rPr>
        <w:t>จำ</w:t>
      </w:r>
      <w:r w:rsidRPr="00D112DB">
        <w:rPr>
          <w:rFonts w:ascii="TH SarabunPSK" w:hAnsi="TH SarabunPSK" w:cs="TH SarabunPSK"/>
          <w:sz w:val="32"/>
          <w:szCs w:val="32"/>
          <w:cs/>
        </w:rPr>
        <w:t>ยความรับผิดชอบมาตรฐานผลการเรียนรู้</w:t>
      </w:r>
      <w:r w:rsidR="00136556">
        <w:rPr>
          <w:rFonts w:ascii="TH SarabunPSK" w:hAnsi="TH SarabunPSK" w:cs="TH SarabunPSK"/>
          <w:sz w:val="32"/>
          <w:szCs w:val="32"/>
          <w:cs/>
        </w:rPr>
        <w:t>จำ</w:t>
      </w:r>
      <w:r w:rsidRPr="00D112DB">
        <w:rPr>
          <w:rFonts w:ascii="TH SarabunPSK" w:hAnsi="TH SarabunPSK" w:cs="TH SarabunPSK"/>
          <w:sz w:val="32"/>
          <w:szCs w:val="32"/>
          <w:cs/>
        </w:rPr>
        <w:t>กหลักสูตรสู่รายวิชา (</w:t>
      </w:r>
      <w:r w:rsidRPr="00D112DB">
        <w:rPr>
          <w:rFonts w:ascii="TH SarabunPSK" w:hAnsi="TH SarabunPSK" w:cs="TH SarabunPSK"/>
          <w:sz w:val="32"/>
          <w:szCs w:val="32"/>
        </w:rPr>
        <w:t>Curriculum Mapping)</w:t>
      </w:r>
    </w:p>
    <w:p w:rsidR="00530519" w:rsidRDefault="00530519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53F9C" w:rsidRPr="00D112DB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หมวดที่๕แผนการสอนและการประเมินผล</w:t>
      </w:r>
    </w:p>
    <w:p w:rsidR="00515F42" w:rsidRPr="00D112DB" w:rsidRDefault="00F1134B" w:rsidP="00072239">
      <w:pPr>
        <w:numPr>
          <w:ilvl w:val="0"/>
          <w:numId w:val="16"/>
        </w:numPr>
        <w:shd w:val="clear" w:color="auto" w:fill="BFBFBF" w:themeFill="background1" w:themeFillShade="BF"/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D112DB" w:rsidTr="001B5B0D">
        <w:trPr>
          <w:tblHeader/>
        </w:trPr>
        <w:tc>
          <w:tcPr>
            <w:tcW w:w="1031" w:type="dxa"/>
            <w:vAlign w:val="center"/>
          </w:tcPr>
          <w:p w:rsidR="00921B2F" w:rsidRPr="00D112DB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D112DB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921B2F" w:rsidRPr="00D112DB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9" w:type="dxa"/>
            <w:vAlign w:val="center"/>
          </w:tcPr>
          <w:p w:rsidR="00921B2F" w:rsidRPr="00D112DB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921B2F" w:rsidRPr="00D112DB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D112DB" w:rsidRDefault="00921B2F" w:rsidP="007954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3B1561" w:rsidRPr="00D112DB" w:rsidTr="003B1561">
        <w:trPr>
          <w:trHeight w:val="1220"/>
        </w:trPr>
        <w:tc>
          <w:tcPr>
            <w:tcW w:w="1031" w:type="dxa"/>
          </w:tcPr>
          <w:p w:rsidR="003B1561" w:rsidRPr="00D112DB" w:rsidRDefault="003B1561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8E5AC8" w:rsidRPr="00D112DB" w:rsidRDefault="00BC4C31" w:rsidP="00D63254">
            <w:pPr>
              <w:pStyle w:val="Default"/>
              <w:jc w:val="thaiDistribute"/>
              <w:rPr>
                <w:sz w:val="32"/>
                <w:szCs w:val="32"/>
              </w:rPr>
            </w:pPr>
            <w:r w:rsidRPr="00CD06D1">
              <w:rPr>
                <w:b/>
                <w:bCs/>
                <w:sz w:val="28"/>
                <w:szCs w:val="28"/>
                <w:cs/>
              </w:rPr>
              <w:t>อธิบายขอบข่ายรายวิชาและภาพรวมเนื้อหาการเรียนชี้แจงแนวทางการสอนและประเมินผล</w:t>
            </w:r>
          </w:p>
        </w:tc>
        <w:tc>
          <w:tcPr>
            <w:tcW w:w="992" w:type="dxa"/>
          </w:tcPr>
          <w:p w:rsidR="003B1561" w:rsidRPr="00D112DB" w:rsidRDefault="00BC4C31" w:rsidP="00234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3F53BD" w:rsidRPr="003F53BD" w:rsidRDefault="003F53BD" w:rsidP="003F53B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3F53BD" w:rsidRPr="003F53BD" w:rsidRDefault="003F53BD" w:rsidP="003F53B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3F53BD" w:rsidRPr="003F53BD" w:rsidRDefault="003F53BD" w:rsidP="003F53BD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3F53BD" w:rsidRPr="003F53BD" w:rsidRDefault="003F53BD" w:rsidP="003F53B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3F53BD" w:rsidRPr="003F53BD" w:rsidRDefault="003F53BD" w:rsidP="003F53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  <w:p w:rsidR="005141C3" w:rsidRPr="00D112DB" w:rsidRDefault="005141C3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600A8" w:rsidRDefault="003F53BD" w:rsidP="007954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</w:t>
            </w:r>
            <w:r w:rsidR="00782965">
              <w:rPr>
                <w:rFonts w:ascii="TH SarabunPSK" w:hAnsi="TH SarabunPSK" w:cs="TH SarabunPSK" w:hint="cs"/>
                <w:sz w:val="32"/>
                <w:szCs w:val="32"/>
                <w:cs/>
              </w:rPr>
              <w:t>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รย์ ดร.</w:t>
            </w:r>
            <w:r w:rsidR="00782965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ภูดิศ</w:t>
            </w:r>
          </w:p>
          <w:p w:rsidR="003B1561" w:rsidRPr="00D112DB" w:rsidRDefault="00782965" w:rsidP="00795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BC4C31" w:rsidRPr="00D112DB" w:rsidTr="005141C3">
        <w:trPr>
          <w:trHeight w:val="988"/>
        </w:trPr>
        <w:tc>
          <w:tcPr>
            <w:tcW w:w="1031" w:type="dxa"/>
          </w:tcPr>
          <w:p w:rsidR="00BC4C31" w:rsidRPr="00D112DB" w:rsidRDefault="00BC4C31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AD7FE5" w:rsidRDefault="00D63254" w:rsidP="00D63254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D9122E">
              <w:rPr>
                <w:rFonts w:ascii="TH NiramitIT๙" w:hAnsi="TH NiramitIT๙" w:cs="TH NiramitIT๙"/>
                <w:sz w:val="28"/>
                <w:cs/>
              </w:rPr>
              <w:t xml:space="preserve">ความหมายและขอบข่ายของ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เศรษฐกิจ</w:t>
            </w:r>
          </w:p>
          <w:p w:rsidR="00853F3F" w:rsidRPr="00CD06D1" w:rsidRDefault="00853F3F" w:rsidP="00853F3F">
            <w:pPr>
              <w:pStyle w:val="Default"/>
              <w:jc w:val="thaiDistribute"/>
              <w:rPr>
                <w:sz w:val="28"/>
                <w:szCs w:val="28"/>
              </w:rPr>
            </w:pPr>
            <w:r w:rsidRPr="00CD06D1"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D06D1">
              <w:rPr>
                <w:rFonts w:hint="cs"/>
                <w:sz w:val="28"/>
                <w:szCs w:val="28"/>
                <w:cs/>
              </w:rPr>
              <w:t>ความรู้เบื้องต้นทางเศรษฐศาสตร์</w:t>
            </w:r>
          </w:p>
          <w:p w:rsidR="00853F3F" w:rsidRDefault="00853F3F" w:rsidP="00853F3F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D06D1">
              <w:rPr>
                <w:rFonts w:hint="cs"/>
                <w:sz w:val="28"/>
                <w:szCs w:val="28"/>
                <w:cs/>
              </w:rPr>
              <w:t>ความหมายของเศรษฐศา</w:t>
            </w:r>
            <w:r>
              <w:rPr>
                <w:rFonts w:hint="cs"/>
                <w:sz w:val="28"/>
                <w:szCs w:val="28"/>
                <w:cs/>
              </w:rPr>
              <w:t>ส</w:t>
            </w:r>
            <w:r w:rsidRPr="00CD06D1">
              <w:rPr>
                <w:rFonts w:hint="cs"/>
                <w:sz w:val="28"/>
                <w:szCs w:val="28"/>
                <w:cs/>
              </w:rPr>
              <w:t>ตร์และ</w:t>
            </w:r>
          </w:p>
          <w:p w:rsidR="00853F3F" w:rsidRPr="00CD06D1" w:rsidRDefault="00853F3F" w:rsidP="00853F3F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CD06D1">
              <w:rPr>
                <w:rFonts w:hint="cs"/>
                <w:sz w:val="28"/>
                <w:szCs w:val="28"/>
                <w:cs/>
              </w:rPr>
              <w:t>เศรษฐกิจ</w:t>
            </w:r>
          </w:p>
          <w:p w:rsidR="00853F3F" w:rsidRDefault="00853F3F" w:rsidP="00853F3F">
            <w:pPr>
              <w:pStyle w:val="Default"/>
              <w:jc w:val="thaiDistribute"/>
              <w:rPr>
                <w:sz w:val="28"/>
                <w:szCs w:val="28"/>
              </w:rPr>
            </w:pPr>
            <w:r w:rsidRPr="00CD06D1"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D06D1">
              <w:rPr>
                <w:rFonts w:hint="cs"/>
                <w:sz w:val="28"/>
                <w:szCs w:val="28"/>
                <w:cs/>
              </w:rPr>
              <w:t>ความเป็นมาและควา</w:t>
            </w: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CD06D1">
              <w:rPr>
                <w:rFonts w:hint="cs"/>
                <w:sz w:val="28"/>
                <w:szCs w:val="28"/>
                <w:cs/>
              </w:rPr>
              <w:t>สำคัญของวิชา</w:t>
            </w:r>
          </w:p>
          <w:p w:rsidR="00853F3F" w:rsidRPr="00CD06D1" w:rsidRDefault="00853F3F" w:rsidP="00853F3F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CD06D1">
              <w:rPr>
                <w:rFonts w:hint="cs"/>
                <w:sz w:val="28"/>
                <w:szCs w:val="28"/>
                <w:cs/>
              </w:rPr>
              <w:t xml:space="preserve">เศรษฐศาสตร์ </w:t>
            </w:r>
          </w:p>
          <w:p w:rsidR="00853F3F" w:rsidRDefault="00853F3F" w:rsidP="00853F3F">
            <w:pPr>
              <w:pStyle w:val="Default"/>
              <w:jc w:val="thaiDistribute"/>
              <w:rPr>
                <w:sz w:val="28"/>
                <w:szCs w:val="28"/>
              </w:rPr>
            </w:pPr>
            <w:r w:rsidRPr="00CD06D1"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D06D1">
              <w:rPr>
                <w:rFonts w:hint="cs"/>
                <w:sz w:val="28"/>
                <w:szCs w:val="28"/>
                <w:cs/>
              </w:rPr>
              <w:t>ความสัมพันธ์ของวิชาเศรษฐศาสตร์กับ</w:t>
            </w:r>
          </w:p>
          <w:p w:rsidR="00853F3F" w:rsidRPr="00CD06D1" w:rsidRDefault="00853F3F" w:rsidP="00853F3F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CD06D1">
              <w:rPr>
                <w:rFonts w:hint="cs"/>
                <w:sz w:val="28"/>
                <w:szCs w:val="28"/>
                <w:cs/>
              </w:rPr>
              <w:t xml:space="preserve">ศาสตร์อื่น ๆ </w:t>
            </w:r>
          </w:p>
          <w:p w:rsidR="00853F3F" w:rsidRPr="00CD06D1" w:rsidRDefault="00853F3F" w:rsidP="00853F3F">
            <w:pPr>
              <w:pStyle w:val="Default"/>
              <w:jc w:val="thaiDistribute"/>
              <w:rPr>
                <w:sz w:val="28"/>
                <w:szCs w:val="28"/>
              </w:rPr>
            </w:pPr>
            <w:r w:rsidRPr="00CD06D1"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D06D1">
              <w:rPr>
                <w:rFonts w:hint="cs"/>
                <w:sz w:val="28"/>
                <w:szCs w:val="28"/>
                <w:cs/>
              </w:rPr>
              <w:t xml:space="preserve">ข้อสมมติในการศึกษาวิชาเศรษฐศาสตร์ </w:t>
            </w:r>
          </w:p>
          <w:p w:rsidR="00853F3F" w:rsidRPr="00CD06D1" w:rsidRDefault="00853F3F" w:rsidP="00853F3F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  <w:r w:rsidRPr="00CD06D1"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D06D1">
              <w:rPr>
                <w:rFonts w:hint="cs"/>
                <w:sz w:val="28"/>
                <w:szCs w:val="28"/>
                <w:cs/>
              </w:rPr>
              <w:t>แนวทางการศึกษาวิชาเศรษฐศาสตร์</w:t>
            </w:r>
          </w:p>
          <w:p w:rsidR="00853F3F" w:rsidRPr="00AD7FE5" w:rsidRDefault="00853F3F" w:rsidP="00853F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6D1">
              <w:rPr>
                <w:sz w:val="28"/>
              </w:rPr>
              <w:t>-</w:t>
            </w:r>
            <w:r>
              <w:rPr>
                <w:rFonts w:hint="cs"/>
                <w:sz w:val="28"/>
                <w:cs/>
              </w:rPr>
              <w:t xml:space="preserve"> ประโยชน์</w:t>
            </w:r>
            <w:r w:rsidRPr="00CD06D1">
              <w:rPr>
                <w:rFonts w:hint="cs"/>
                <w:sz w:val="28"/>
                <w:cs/>
              </w:rPr>
              <w:t>ของวิชาเศรษฐศาสตร์</w:t>
            </w:r>
          </w:p>
        </w:tc>
        <w:tc>
          <w:tcPr>
            <w:tcW w:w="992" w:type="dxa"/>
          </w:tcPr>
          <w:p w:rsidR="00BC4C31" w:rsidRPr="00D112DB" w:rsidRDefault="00BC4C31" w:rsidP="002340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3F53BD" w:rsidRPr="003F53BD" w:rsidRDefault="003F53BD" w:rsidP="003F53B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3F53BD" w:rsidRPr="003F53BD" w:rsidRDefault="003F53BD" w:rsidP="003F53B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3F53BD" w:rsidRPr="003F53BD" w:rsidRDefault="003F53BD" w:rsidP="003F53BD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3F53BD" w:rsidRPr="003F53BD" w:rsidRDefault="003F53BD" w:rsidP="003F53B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3F53BD" w:rsidRPr="003F53BD" w:rsidRDefault="003F53BD" w:rsidP="003F53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  <w:p w:rsidR="00BC4C31" w:rsidRPr="00D112DB" w:rsidRDefault="00BC4C31" w:rsidP="00BC4C3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82965" w:rsidRDefault="00782965" w:rsidP="00782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600A8" w:rsidRPr="00D112DB" w:rsidRDefault="00782965" w:rsidP="00782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BC4C31" w:rsidRPr="00D112DB" w:rsidTr="00BC4C31">
        <w:trPr>
          <w:trHeight w:val="1751"/>
        </w:trPr>
        <w:tc>
          <w:tcPr>
            <w:tcW w:w="1031" w:type="dxa"/>
          </w:tcPr>
          <w:p w:rsidR="00BC4C31" w:rsidRPr="00D112DB" w:rsidRDefault="00BC4C31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:rsidR="005637F5" w:rsidRPr="00AD7FE5" w:rsidRDefault="00442DD0" w:rsidP="00FB2F9C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ลักษณะเศรษฐกิจไทย</w:t>
            </w:r>
          </w:p>
        </w:tc>
        <w:tc>
          <w:tcPr>
            <w:tcW w:w="992" w:type="dxa"/>
          </w:tcPr>
          <w:p w:rsidR="00BC4C31" w:rsidRPr="00D112DB" w:rsidRDefault="00BC4C31" w:rsidP="002340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3F53BD" w:rsidRPr="003F53BD" w:rsidRDefault="003F53BD" w:rsidP="003F53B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3F53BD" w:rsidRPr="003F53BD" w:rsidRDefault="003F53BD" w:rsidP="003F53B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3F53BD" w:rsidRPr="003F53BD" w:rsidRDefault="003F53BD" w:rsidP="003F53BD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3F53BD" w:rsidRPr="003F53BD" w:rsidRDefault="003F53BD" w:rsidP="003F53B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3F53BD" w:rsidRPr="003F53BD" w:rsidRDefault="003F53BD" w:rsidP="003F53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  <w:p w:rsidR="00BC4C31" w:rsidRPr="00D112DB" w:rsidRDefault="00BC4C31" w:rsidP="00BC4C3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82965" w:rsidRDefault="00782965" w:rsidP="00782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600A8" w:rsidRPr="00D112DB" w:rsidRDefault="00782965" w:rsidP="00782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BC4C31" w:rsidRPr="00D112DB" w:rsidTr="0046723D">
        <w:trPr>
          <w:trHeight w:val="1500"/>
        </w:trPr>
        <w:tc>
          <w:tcPr>
            <w:tcW w:w="1031" w:type="dxa"/>
          </w:tcPr>
          <w:p w:rsidR="00BC4C31" w:rsidRPr="00D112DB" w:rsidRDefault="00BC4C31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C7E1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C7E1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:rsidR="00FB2F9C" w:rsidRPr="00C21D99" w:rsidRDefault="003D0DC4" w:rsidP="00FB2F9C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C21D99">
              <w:rPr>
                <w:rFonts w:hint="cs"/>
                <w:szCs w:val="22"/>
                <w:cs/>
              </w:rPr>
              <w:t xml:space="preserve"> </w:t>
            </w:r>
            <w:r w:rsidR="00442DD0" w:rsidRPr="00C21D99">
              <w:rPr>
                <w:rFonts w:hint="cs"/>
                <w:b/>
                <w:bCs/>
                <w:sz w:val="32"/>
                <w:szCs w:val="28"/>
                <w:cs/>
              </w:rPr>
              <w:t>การพัฒนาเศรษฐกิจไทย</w:t>
            </w:r>
          </w:p>
          <w:p w:rsidR="003D0DC4" w:rsidRPr="00C21D99" w:rsidRDefault="00442DD0" w:rsidP="003D0DC4">
            <w:pPr>
              <w:pStyle w:val="Default"/>
              <w:jc w:val="thaiDistribute"/>
              <w:rPr>
                <w:b/>
                <w:bCs/>
                <w:sz w:val="36"/>
                <w:szCs w:val="36"/>
              </w:rPr>
            </w:pPr>
            <w:r w:rsidRPr="00C21D99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C42D12" w:rsidRPr="00C42D12" w:rsidRDefault="00C42D12" w:rsidP="0088644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BC4C31" w:rsidRPr="00D112DB" w:rsidRDefault="00BC4C31" w:rsidP="002340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3F53BD" w:rsidRPr="003F53BD" w:rsidRDefault="003F53BD" w:rsidP="003F53B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3F53BD" w:rsidRPr="003F53BD" w:rsidRDefault="003F53BD" w:rsidP="003F53B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3F53BD" w:rsidRPr="003F53BD" w:rsidRDefault="003F53BD" w:rsidP="003F53BD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3F53BD" w:rsidRPr="003F53BD" w:rsidRDefault="003F53BD" w:rsidP="003F53B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3F53BD" w:rsidRPr="003F53BD" w:rsidRDefault="003F53BD" w:rsidP="003F53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  <w:p w:rsidR="00BC4C31" w:rsidRPr="00D112DB" w:rsidRDefault="00BC4C31" w:rsidP="00BC4C3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82965" w:rsidRDefault="00782965" w:rsidP="00782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600A8" w:rsidRPr="00D112DB" w:rsidRDefault="00782965" w:rsidP="00782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DC7E18" w:rsidRPr="00D112DB" w:rsidTr="0046723D">
        <w:trPr>
          <w:trHeight w:val="1535"/>
        </w:trPr>
        <w:tc>
          <w:tcPr>
            <w:tcW w:w="1031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:rsidR="00DC7E18" w:rsidRPr="004E23A8" w:rsidRDefault="00DC7E18" w:rsidP="00DC7E18">
            <w:pPr>
              <w:pStyle w:val="Default"/>
              <w:jc w:val="thaiDistribute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เศรษฐกิจการเงินและการคลัง</w:t>
            </w:r>
          </w:p>
        </w:tc>
        <w:tc>
          <w:tcPr>
            <w:tcW w:w="992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lastRenderedPageBreak/>
              <w:t>Lecturing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DC7E18" w:rsidRPr="00D112DB" w:rsidRDefault="00DC7E18" w:rsidP="00DC7E1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:rsidR="00DC7E18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 ดร.ภูดิศ</w:t>
            </w:r>
          </w:p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DC7E18" w:rsidRPr="00D112DB" w:rsidTr="000C5F83">
        <w:trPr>
          <w:trHeight w:val="1575"/>
        </w:trPr>
        <w:tc>
          <w:tcPr>
            <w:tcW w:w="1031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260" w:type="dxa"/>
          </w:tcPr>
          <w:p w:rsidR="00DC7E18" w:rsidRPr="004E23A8" w:rsidRDefault="00DC7E18" w:rsidP="00DC7E1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ความยากจนและ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การกระจายรายได้</w:t>
            </w:r>
          </w:p>
        </w:tc>
        <w:tc>
          <w:tcPr>
            <w:tcW w:w="992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DC7E18" w:rsidRPr="00D112DB" w:rsidRDefault="00DC7E18" w:rsidP="00DC7E18">
            <w:pPr>
              <w:autoSpaceDE w:val="0"/>
              <w:autoSpaceDN w:val="0"/>
              <w:adjustRightInd w:val="0"/>
              <w:rPr>
                <w:sz w:val="32"/>
                <w:szCs w:val="32"/>
                <w:cs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:rsidR="00DC7E18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DC7E18" w:rsidRPr="00D112DB" w:rsidTr="000C5F83">
        <w:trPr>
          <w:trHeight w:val="424"/>
        </w:trPr>
        <w:tc>
          <w:tcPr>
            <w:tcW w:w="1031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DC7E18" w:rsidRPr="00C21D99" w:rsidRDefault="00DC7E18" w:rsidP="00DC7E18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C21D99">
              <w:rPr>
                <w:rFonts w:hint="cs"/>
                <w:b/>
                <w:bCs/>
                <w:sz w:val="28"/>
                <w:szCs w:val="28"/>
                <w:cs/>
              </w:rPr>
              <w:t>เสถียรภาพของราคา</w:t>
            </w:r>
          </w:p>
        </w:tc>
        <w:tc>
          <w:tcPr>
            <w:tcW w:w="992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D112DB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DC7E18" w:rsidRPr="00D112DB" w:rsidRDefault="00DC7E18" w:rsidP="00DC7E18">
            <w:pPr>
              <w:autoSpaceDE w:val="0"/>
              <w:autoSpaceDN w:val="0"/>
              <w:adjustRightInd w:val="0"/>
              <w:rPr>
                <w:sz w:val="32"/>
                <w:szCs w:val="32"/>
                <w:cs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:rsidR="00DC7E18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DC7E18" w:rsidRPr="00D112DB" w:rsidTr="0046723D">
        <w:trPr>
          <w:trHeight w:val="1488"/>
        </w:trPr>
        <w:tc>
          <w:tcPr>
            <w:tcW w:w="1031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</w:tcPr>
          <w:p w:rsidR="00DC7E18" w:rsidRPr="00C21D99" w:rsidRDefault="00DC7E18" w:rsidP="00DC7E18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C21D99">
              <w:rPr>
                <w:rFonts w:hint="cs"/>
                <w:b/>
                <w:bCs/>
                <w:sz w:val="28"/>
                <w:szCs w:val="28"/>
                <w:cs/>
              </w:rPr>
              <w:t>ดุลการค้าและดุลการชำระเงินระหว่างประเทศ</w:t>
            </w:r>
          </w:p>
        </w:tc>
        <w:tc>
          <w:tcPr>
            <w:tcW w:w="992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D112DB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DC7E18" w:rsidRPr="00D112DB" w:rsidRDefault="00DC7E18" w:rsidP="00DC7E18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:rsidR="00DC7E18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DC7E18" w:rsidRPr="00D112DB" w:rsidTr="000C5F83">
        <w:trPr>
          <w:trHeight w:val="709"/>
        </w:trPr>
        <w:tc>
          <w:tcPr>
            <w:tcW w:w="1031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:rsidR="00DC7E18" w:rsidRPr="001F23D5" w:rsidRDefault="00DC7E18" w:rsidP="00DC7E18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1F23D5">
              <w:rPr>
                <w:rFonts w:hint="cs"/>
                <w:b/>
                <w:bCs/>
                <w:sz w:val="28"/>
                <w:szCs w:val="28"/>
                <w:cs/>
              </w:rPr>
              <w:t>สอบกลางภาค</w:t>
            </w:r>
          </w:p>
          <w:p w:rsidR="00DC7E18" w:rsidRPr="006E39EA" w:rsidRDefault="00DC7E18" w:rsidP="00DC7E1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  <w:p w:rsidR="00DC7E18" w:rsidRPr="00D112DB" w:rsidRDefault="00DC7E18" w:rsidP="00DC7E1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7E18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DC7E18" w:rsidRPr="00D112DB" w:rsidTr="007D14F8">
        <w:trPr>
          <w:trHeight w:val="1914"/>
        </w:trPr>
        <w:tc>
          <w:tcPr>
            <w:tcW w:w="1031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:rsidR="00DC7E18" w:rsidRPr="001F23D5" w:rsidRDefault="00DC7E18" w:rsidP="00DC7E18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C21D99">
              <w:rPr>
                <w:rFonts w:hint="cs"/>
                <w:b/>
                <w:bCs/>
                <w:sz w:val="32"/>
                <w:szCs w:val="28"/>
                <w:cs/>
              </w:rPr>
              <w:t>วิทยาศาสตร์และเทคโนโลยีกับการพัฒนาเศรษฐกิจไทย</w:t>
            </w:r>
          </w:p>
        </w:tc>
        <w:tc>
          <w:tcPr>
            <w:tcW w:w="992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  <w:p w:rsidR="00DC7E18" w:rsidRPr="00D112DB" w:rsidRDefault="00DC7E18" w:rsidP="00DC7E18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7E18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DC7E18" w:rsidRPr="00D112DB" w:rsidTr="001B5B0D">
        <w:trPr>
          <w:trHeight w:val="384"/>
        </w:trPr>
        <w:tc>
          <w:tcPr>
            <w:tcW w:w="1031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3260" w:type="dxa"/>
          </w:tcPr>
          <w:p w:rsidR="00DC7E18" w:rsidRPr="00C21D99" w:rsidRDefault="00DC7E18" w:rsidP="00C21D99">
            <w:pPr>
              <w:pStyle w:val="Default"/>
              <w:jc w:val="thaiDistribute"/>
              <w:rPr>
                <w:b/>
                <w:bCs/>
                <w:sz w:val="32"/>
                <w:szCs w:val="28"/>
                <w:cs/>
              </w:rPr>
            </w:pPr>
            <w:r w:rsidRPr="00C21D99">
              <w:rPr>
                <w:rFonts w:hint="cs"/>
                <w:b/>
                <w:bCs/>
                <w:sz w:val="32"/>
                <w:szCs w:val="28"/>
                <w:cs/>
              </w:rPr>
              <w:t xml:space="preserve"> บทบาทของ</w:t>
            </w:r>
            <w:r w:rsidR="00C21D99">
              <w:rPr>
                <w:rFonts w:hint="cs"/>
                <w:b/>
                <w:bCs/>
                <w:sz w:val="32"/>
                <w:szCs w:val="28"/>
                <w:cs/>
              </w:rPr>
              <w:t>โล</w:t>
            </w:r>
            <w:r w:rsidRPr="00C21D99">
              <w:rPr>
                <w:rFonts w:hint="cs"/>
                <w:b/>
                <w:bCs/>
                <w:sz w:val="32"/>
                <w:szCs w:val="28"/>
                <w:cs/>
              </w:rPr>
              <w:t>จิสติกส์กับการพัฒนาเศรษฐกิจไทย</w:t>
            </w:r>
          </w:p>
        </w:tc>
        <w:tc>
          <w:tcPr>
            <w:tcW w:w="992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  <w:p w:rsidR="00DC7E18" w:rsidRPr="00D112DB" w:rsidRDefault="00DC7E18" w:rsidP="00DC7E1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7E18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DC7E18" w:rsidRPr="00D112DB" w:rsidTr="0046723D">
        <w:trPr>
          <w:trHeight w:val="1500"/>
        </w:trPr>
        <w:tc>
          <w:tcPr>
            <w:tcW w:w="1031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</w:tcPr>
          <w:p w:rsidR="00DC7E18" w:rsidRPr="00F53888" w:rsidRDefault="00DC7E18" w:rsidP="00DC7E18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เศรษฐกิจภาคอุตสาหกรรม</w:t>
            </w:r>
          </w:p>
        </w:tc>
        <w:tc>
          <w:tcPr>
            <w:tcW w:w="992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  <w:p w:rsidR="00DC7E18" w:rsidRPr="00D112DB" w:rsidRDefault="00DC7E18" w:rsidP="00DC7E1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7E18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DC7E18" w:rsidRPr="00D112DB" w:rsidTr="000C5F83">
        <w:trPr>
          <w:trHeight w:val="1545"/>
        </w:trPr>
        <w:tc>
          <w:tcPr>
            <w:tcW w:w="1031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</w:tcPr>
          <w:p w:rsidR="00DC7E18" w:rsidRDefault="00DC7E18" w:rsidP="00DC7E18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DC7E18" w:rsidRPr="007C1CE3" w:rsidRDefault="00DC7E18" w:rsidP="00DC7E18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เศรษฐกิจการเกษตร</w:t>
            </w:r>
          </w:p>
        </w:tc>
        <w:tc>
          <w:tcPr>
            <w:tcW w:w="992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  <w:p w:rsidR="00DC7E18" w:rsidRPr="00D112DB" w:rsidRDefault="00DC7E18" w:rsidP="00DC7E1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C7E18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DC7E18" w:rsidRPr="00D112DB" w:rsidTr="0046723D">
        <w:trPr>
          <w:trHeight w:val="1402"/>
        </w:trPr>
        <w:tc>
          <w:tcPr>
            <w:tcW w:w="1031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</w:tcPr>
          <w:p w:rsidR="00DC7E18" w:rsidRPr="00C21D99" w:rsidRDefault="00DC7E18" w:rsidP="00DC7E18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21D99">
              <w:rPr>
                <w:rFonts w:hint="cs"/>
                <w:b/>
                <w:bCs/>
                <w:sz w:val="28"/>
                <w:szCs w:val="28"/>
                <w:cs/>
              </w:rPr>
              <w:t>เศรษฐกิจการท่องเที่ยว</w:t>
            </w:r>
          </w:p>
        </w:tc>
        <w:tc>
          <w:tcPr>
            <w:tcW w:w="992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  <w:p w:rsidR="00DC7E18" w:rsidRPr="00D112DB" w:rsidRDefault="00DC7E18" w:rsidP="00DC7E1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C7E18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DC7E18" w:rsidRPr="00D112DB" w:rsidTr="00160059">
        <w:trPr>
          <w:trHeight w:val="1520"/>
        </w:trPr>
        <w:tc>
          <w:tcPr>
            <w:tcW w:w="1031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</w:tcPr>
          <w:p w:rsidR="00DC7E18" w:rsidRPr="00C21D99" w:rsidRDefault="00DC7E18" w:rsidP="00DC7E18">
            <w:pPr>
              <w:pStyle w:val="Default"/>
              <w:jc w:val="thaiDistribute"/>
              <w:rPr>
                <w:b/>
                <w:bCs/>
                <w:sz w:val="28"/>
                <w:cs/>
              </w:rPr>
            </w:pPr>
            <w:r w:rsidRPr="00C21D99">
              <w:rPr>
                <w:rFonts w:hint="cs"/>
                <w:b/>
                <w:bCs/>
                <w:sz w:val="32"/>
                <w:szCs w:val="28"/>
                <w:cs/>
              </w:rPr>
              <w:t>แนวคิดในการพัฒนาเศรษฐกิจและการพัฒนาเศรษฐกิจชุมชน</w:t>
            </w:r>
          </w:p>
        </w:tc>
        <w:tc>
          <w:tcPr>
            <w:tcW w:w="992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3BD">
              <w:rPr>
                <w:rFonts w:ascii="TH Sarabun New" w:eastAsia="Calibri" w:hAnsi="TH Sarabun New" w:cs="TH Sarabun New"/>
                <w:sz w:val="28"/>
              </w:rPr>
              <w:t>Lecturing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 xml:space="preserve">Ask-answer in 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the classroom</w:t>
            </w:r>
          </w:p>
          <w:p w:rsidR="00DC7E18" w:rsidRPr="003F53BD" w:rsidRDefault="00DC7E18" w:rsidP="00DC7E1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28"/>
              </w:rPr>
            </w:pPr>
            <w:r w:rsidRPr="003F53BD">
              <w:rPr>
                <w:rFonts w:ascii="TH Sarabun New" w:eastAsia="Calibri" w:hAnsi="TH Sarabun New" w:cs="TH Sarabun New"/>
                <w:sz w:val="28"/>
              </w:rPr>
              <w:t>PowerPoint</w:t>
            </w:r>
          </w:p>
          <w:p w:rsidR="00DC7E18" w:rsidRPr="003F53BD" w:rsidRDefault="00DC7E18" w:rsidP="00DC7E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  </w:t>
            </w:r>
            <w:r>
              <w:rPr>
                <w:rFonts w:ascii="Courier New" w:eastAsia="Calibri" w:hAnsi="Courier New" w:cs="Cordia New" w:hint="cs"/>
                <w:sz w:val="28"/>
                <w:cs/>
              </w:rPr>
              <w:t xml:space="preserve"> </w:t>
            </w:r>
            <w:r w:rsidRPr="003F53BD">
              <w:rPr>
                <w:rFonts w:ascii="Courier New" w:eastAsia="Calibri" w:hAnsi="Courier New" w:cs="Cordia New" w:hint="cs"/>
                <w:sz w:val="28"/>
                <w:cs/>
              </w:rPr>
              <w:t xml:space="preserve">  </w:t>
            </w:r>
            <w:r w:rsidRPr="003F53BD">
              <w:rPr>
                <w:rFonts w:ascii="Courier New" w:eastAsia="Calibri" w:hAnsi="Courier New" w:cs="Courier New"/>
                <w:szCs w:val="24"/>
                <w:cs/>
              </w:rPr>
              <w:t>●</w:t>
            </w:r>
            <w:r w:rsidRPr="003F53BD">
              <w:rPr>
                <w:rFonts w:ascii="Courier New" w:eastAsia="Calibri" w:hAnsi="Courier New" w:cs="Courier New"/>
                <w:sz w:val="28"/>
              </w:rPr>
              <w:t xml:space="preserve"> </w:t>
            </w:r>
            <w:r w:rsidRPr="003F53BD">
              <w:rPr>
                <w:rFonts w:ascii="TH Sarabun New" w:eastAsia="Calibri" w:hAnsi="TH Sarabun New" w:cs="TH Sarabun New" w:hint="cs"/>
                <w:sz w:val="28"/>
                <w:cs/>
              </w:rPr>
              <w:t>เอกสารประกอบการสอน</w:t>
            </w:r>
          </w:p>
          <w:p w:rsidR="00DC7E18" w:rsidRPr="00D112DB" w:rsidRDefault="00DC7E18" w:rsidP="00DC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7E18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  <w:tr w:rsidR="00DC7E18" w:rsidRPr="00D112DB" w:rsidTr="00160059">
        <w:trPr>
          <w:trHeight w:val="543"/>
        </w:trPr>
        <w:tc>
          <w:tcPr>
            <w:tcW w:w="1031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</w:tcPr>
          <w:p w:rsidR="00DC7E18" w:rsidRPr="00C21D99" w:rsidRDefault="00DC7E18" w:rsidP="00DC7E1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1D99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7E18" w:rsidRPr="00D112DB" w:rsidRDefault="00DC7E18" w:rsidP="00DC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7E18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ดร.ภูดิศ</w:t>
            </w:r>
          </w:p>
          <w:p w:rsidR="00DC7E18" w:rsidRPr="00D112DB" w:rsidRDefault="00DC7E18" w:rsidP="00DC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นอขุนทด</w:t>
            </w:r>
          </w:p>
        </w:tc>
      </w:tr>
    </w:tbl>
    <w:p w:rsidR="00B73E75" w:rsidRPr="00D112DB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F1134B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๒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345C37" w:rsidRPr="00D112DB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112DB">
        <w:rPr>
          <w:rFonts w:ascii="TH SarabunPSK" w:eastAsia="BrowalliaNew" w:hAnsi="TH SarabunPSK" w:cs="TH SarabunPSK"/>
          <w:sz w:val="32"/>
          <w:szCs w:val="32"/>
          <w:cs/>
        </w:rPr>
        <w:t xml:space="preserve">( </w:t>
      </w:r>
      <w:r w:rsidR="00F1134B" w:rsidRPr="00D112DB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</w:t>
      </w:r>
      <w:r w:rsidR="00136556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จำ</w:t>
      </w:r>
      <w:r w:rsidR="00F1134B" w:rsidRPr="00D112DB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ยความรับผิดชอบของรายวิชา</w:t>
      </w:r>
    </w:p>
    <w:p w:rsidR="00F1134B" w:rsidRPr="00D112DB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112DB">
        <w:rPr>
          <w:rFonts w:ascii="TH SarabunPSK" w:eastAsia="BrowalliaNew" w:hAnsi="TH SarabunPSK" w:cs="TH SarabunPSK"/>
          <w:i/>
          <w:iCs/>
          <w:sz w:val="32"/>
          <w:szCs w:val="32"/>
        </w:rPr>
        <w:t>(</w:t>
      </w:r>
      <w:r w:rsidR="00F1134B" w:rsidRPr="00D112DB">
        <w:rPr>
          <w:rFonts w:ascii="TH SarabunPSK" w:eastAsia="BrowalliaNew" w:hAnsi="TH SarabunPSK" w:cs="TH SarabunPSK"/>
          <w:i/>
          <w:iCs/>
          <w:sz w:val="32"/>
          <w:szCs w:val="32"/>
        </w:rPr>
        <w:t>Curriculum Mapping</w:t>
      </w:r>
      <w:r w:rsidR="00F1134B" w:rsidRPr="00D112DB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) </w:t>
      </w:r>
      <w:r w:rsidR="00F1134B" w:rsidRPr="00D112DB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D112DB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D112DB" w:rsidTr="00553F9C">
        <w:tc>
          <w:tcPr>
            <w:tcW w:w="1668" w:type="dxa"/>
            <w:vAlign w:val="center"/>
          </w:tcPr>
          <w:p w:rsidR="00515F42" w:rsidRPr="00D112DB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D112DB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D112DB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6684B" w:rsidRPr="00D112DB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515F42" w:rsidRPr="00D112DB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515F42" w:rsidRPr="00D112DB" w:rsidTr="00553F9C">
        <w:tc>
          <w:tcPr>
            <w:tcW w:w="1668" w:type="dxa"/>
          </w:tcPr>
          <w:p w:rsidR="00C73FAD" w:rsidRPr="00D112DB" w:rsidRDefault="006120BA" w:rsidP="00C73F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444DD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 w:rsidRPr="00D112D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C73FAD"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3444DD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C73FAD" w:rsidRPr="00D112DB" w:rsidRDefault="006120BA" w:rsidP="003444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  <w:r w:rsidR="003444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</w:p>
        </w:tc>
        <w:tc>
          <w:tcPr>
            <w:tcW w:w="4536" w:type="dxa"/>
          </w:tcPr>
          <w:p w:rsidR="006120BA" w:rsidRPr="00D112DB" w:rsidRDefault="006120BA" w:rsidP="006120BA">
            <w:pPr>
              <w:pStyle w:val="Default"/>
              <w:rPr>
                <w:sz w:val="32"/>
                <w:szCs w:val="32"/>
              </w:rPr>
            </w:pPr>
            <w:r w:rsidRPr="00D112DB">
              <w:rPr>
                <w:sz w:val="32"/>
                <w:szCs w:val="32"/>
                <w:cs/>
              </w:rPr>
              <w:t>การสอบย่อย</w:t>
            </w:r>
          </w:p>
          <w:p w:rsidR="006120BA" w:rsidRPr="00D112DB" w:rsidRDefault="006120BA" w:rsidP="006120BA">
            <w:pPr>
              <w:pStyle w:val="Default"/>
              <w:rPr>
                <w:sz w:val="32"/>
                <w:szCs w:val="32"/>
              </w:rPr>
            </w:pPr>
            <w:r w:rsidRPr="00D112DB">
              <w:rPr>
                <w:sz w:val="32"/>
                <w:szCs w:val="32"/>
                <w:cs/>
              </w:rPr>
              <w:t>การสอบกลางภาค</w:t>
            </w:r>
          </w:p>
          <w:p w:rsidR="00515F42" w:rsidRPr="00D112DB" w:rsidRDefault="006120BA" w:rsidP="006120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701" w:type="dxa"/>
          </w:tcPr>
          <w:p w:rsidR="00515F42" w:rsidRPr="00D112DB" w:rsidRDefault="006120BA" w:rsidP="006120B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๕, ๑๒</w:t>
            </w:r>
          </w:p>
          <w:p w:rsidR="006120BA" w:rsidRPr="00D112DB" w:rsidRDefault="00895623" w:rsidP="006120B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6120BA" w:rsidRPr="00D112DB" w:rsidRDefault="006120BA" w:rsidP="006120B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551" w:type="dxa"/>
          </w:tcPr>
          <w:p w:rsidR="00515F42" w:rsidRPr="00D112DB" w:rsidRDefault="00C73FAD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6120BA" w:rsidRPr="00D112DB" w:rsidRDefault="006120B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  <w:p w:rsidR="006120BA" w:rsidRPr="00D112DB" w:rsidRDefault="006120B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26684B" w:rsidRPr="00D112DB" w:rsidTr="00553F9C">
        <w:tc>
          <w:tcPr>
            <w:tcW w:w="1668" w:type="dxa"/>
          </w:tcPr>
          <w:p w:rsidR="00C73FAD" w:rsidRPr="00D112DB" w:rsidRDefault="003444DD" w:rsidP="003444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6120BA"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120BA"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120BA"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, ๕.๑</w:t>
            </w:r>
          </w:p>
        </w:tc>
        <w:tc>
          <w:tcPr>
            <w:tcW w:w="4536" w:type="dxa"/>
          </w:tcPr>
          <w:p w:rsidR="006120BA" w:rsidRPr="00D112DB" w:rsidRDefault="006120BA" w:rsidP="006120BA">
            <w:pPr>
              <w:pStyle w:val="Default"/>
              <w:rPr>
                <w:sz w:val="32"/>
                <w:szCs w:val="32"/>
              </w:rPr>
            </w:pPr>
            <w:r w:rsidRPr="00D112DB">
              <w:rPr>
                <w:sz w:val="32"/>
                <w:szCs w:val="32"/>
                <w:cs/>
              </w:rPr>
              <w:t>การวิเคราะห์กรณีศึกษาการอภิปราย</w:t>
            </w:r>
          </w:p>
          <w:p w:rsidR="0026684B" w:rsidRPr="00D112DB" w:rsidRDefault="006120BA" w:rsidP="003444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 w:rsidR="00136556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กรายง</w:t>
            </w:r>
            <w:r w:rsidR="003444DD">
              <w:rPr>
                <w:rFonts w:ascii="TH SarabunPSK" w:hAnsi="TH SarabunPSK" w:cs="TH SarabunPSK"/>
                <w:sz w:val="32"/>
                <w:szCs w:val="32"/>
                <w:cs/>
              </w:rPr>
              <w:t>านการค้นคว้าการน</w:t>
            </w:r>
            <w:r w:rsidR="003444D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3444DD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เสนอรายงานการทำ</w:t>
            </w: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งานเป็นกลุ่มการส่งงานตามที่มอบหมาย</w:t>
            </w:r>
          </w:p>
        </w:tc>
        <w:tc>
          <w:tcPr>
            <w:tcW w:w="1701" w:type="dxa"/>
          </w:tcPr>
          <w:p w:rsidR="0026684B" w:rsidRPr="00D112DB" w:rsidRDefault="006120B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551" w:type="dxa"/>
          </w:tcPr>
          <w:p w:rsidR="0026684B" w:rsidRPr="00D112DB" w:rsidRDefault="006120B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26684B" w:rsidRPr="00D112DB" w:rsidTr="00553F9C">
        <w:tc>
          <w:tcPr>
            <w:tcW w:w="1668" w:type="dxa"/>
          </w:tcPr>
          <w:p w:rsidR="006120BA" w:rsidRPr="00D112DB" w:rsidRDefault="00C73FAD" w:rsidP="006120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  <w:r w:rsidR="006120BA"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, ๓.๑</w:t>
            </w:r>
            <w:r w:rsidR="00440F2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:rsidR="00C73FAD" w:rsidRPr="00D112DB" w:rsidRDefault="00440F27" w:rsidP="00C73F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0F27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  <w:r w:rsidRPr="00440F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40F27">
              <w:rPr>
                <w:rFonts w:ascii="TH SarabunPSK" w:hAnsi="TH SarabunPSK" w:cs="TH SarabunPSK"/>
                <w:sz w:val="32"/>
                <w:szCs w:val="32"/>
                <w:cs/>
              </w:rPr>
              <w:t>๔.๒</w:t>
            </w:r>
            <w:r w:rsidRPr="00440F2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440F27">
              <w:rPr>
                <w:rFonts w:ascii="TH SarabunPSK" w:hAnsi="TH SarabunPSK" w:cs="TH SarabunPSK"/>
                <w:sz w:val="32"/>
                <w:szCs w:val="32"/>
                <w:cs/>
              </w:rPr>
              <w:t>๕.๑</w:t>
            </w:r>
          </w:p>
        </w:tc>
        <w:tc>
          <w:tcPr>
            <w:tcW w:w="4536" w:type="dxa"/>
          </w:tcPr>
          <w:p w:rsidR="006120BA" w:rsidRPr="00D112DB" w:rsidRDefault="006120BA" w:rsidP="006120BA">
            <w:pPr>
              <w:pStyle w:val="Default"/>
              <w:rPr>
                <w:sz w:val="32"/>
                <w:szCs w:val="32"/>
              </w:rPr>
            </w:pPr>
            <w:r w:rsidRPr="00D112DB">
              <w:rPr>
                <w:sz w:val="32"/>
                <w:szCs w:val="32"/>
                <w:cs/>
              </w:rPr>
              <w:t>การเข้าชั้นเรียน</w:t>
            </w:r>
          </w:p>
          <w:p w:rsidR="0026684B" w:rsidRPr="00D112DB" w:rsidRDefault="006120BA" w:rsidP="006120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การตอบ</w:t>
            </w:r>
            <w:r w:rsidR="00136556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ถามอภิปรายและการมีส่วนร่วมแสดงความคิดเห็นในชั้นเรียน</w:t>
            </w:r>
          </w:p>
        </w:tc>
        <w:tc>
          <w:tcPr>
            <w:tcW w:w="1701" w:type="dxa"/>
          </w:tcPr>
          <w:p w:rsidR="0035228C" w:rsidRPr="00D112DB" w:rsidRDefault="006120BA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551" w:type="dxa"/>
          </w:tcPr>
          <w:p w:rsidR="0026684B" w:rsidRPr="00D112DB" w:rsidRDefault="006120B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</w:tbl>
    <w:p w:rsidR="00C73FAD" w:rsidRPr="00D112DB" w:rsidRDefault="00C73FAD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53F9C" w:rsidRPr="00D112DB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หมวดที่๖ทรัพยากรประกอบการเรียนการสอน</w:t>
      </w:r>
    </w:p>
    <w:p w:rsidR="00F1134B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643CB9" w:rsidRDefault="00E31A3B" w:rsidP="00E31A3B">
      <w:pPr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1A3B">
        <w:rPr>
          <w:rFonts w:ascii="TH SarabunPSK" w:hAnsi="TH SarabunPSK" w:cs="TH SarabunPSK"/>
          <w:sz w:val="32"/>
          <w:szCs w:val="32"/>
          <w:cs/>
        </w:rPr>
        <w:t>๑)  พิมพ์ชนา ศรีบุณยพรรัฐ.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31A3B">
        <w:rPr>
          <w:rFonts w:ascii="TH SarabunPSK" w:hAnsi="TH SarabunPSK" w:cs="TH SarabunPSK"/>
          <w:sz w:val="32"/>
          <w:szCs w:val="32"/>
          <w:cs/>
        </w:rPr>
        <w:t>. เอกสารประกอบการสอนรายวิชาระบบเศรษฐกิจไทย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A3B">
        <w:rPr>
          <w:rFonts w:ascii="TH SarabunPSK" w:hAnsi="TH SarabunPSK" w:cs="TH SarabunPSK"/>
          <w:sz w:val="32"/>
          <w:szCs w:val="32"/>
          <w:cs/>
        </w:rPr>
        <w:t>รหัส</w:t>
      </w:r>
      <w:r w:rsidRPr="00E31A3B">
        <w:t xml:space="preserve"> </w:t>
      </w:r>
      <w:r w:rsidRPr="00E31A3B">
        <w:rPr>
          <w:rFonts w:ascii="TH SarabunPSK" w:hAnsi="TH SarabunPSK" w:cs="TH SarabunPSK"/>
          <w:sz w:val="32"/>
          <w:szCs w:val="32"/>
        </w:rPr>
        <w:t>LGO</w:t>
      </w:r>
      <w:r w:rsidRPr="00E31A3B">
        <w:rPr>
          <w:rFonts w:ascii="TH SarabunPSK" w:hAnsi="TH SarabunPSK" w:cs="TH SarabunPSK"/>
          <w:sz w:val="32"/>
          <w:szCs w:val="32"/>
          <w:cs/>
        </w:rPr>
        <w:t xml:space="preserve">๑๒๐๒. </w:t>
      </w:r>
    </w:p>
    <w:p w:rsidR="00440F27" w:rsidRDefault="00643CB9" w:rsidP="006811F7">
      <w:pPr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A3B" w:rsidRPr="00E31A3B">
        <w:rPr>
          <w:rFonts w:ascii="TH SarabunPSK" w:hAnsi="TH SarabunPSK" w:cs="TH SarabunPSK"/>
          <w:sz w:val="32"/>
          <w:szCs w:val="32"/>
          <w:cs/>
        </w:rPr>
        <w:t>กรุงเทพฯ: มหาวิทยาลัยราชภัฎสวนสุนันทา.</w:t>
      </w:r>
    </w:p>
    <w:p w:rsidR="00643CB9" w:rsidRDefault="00E31A3B" w:rsidP="006811F7">
      <w:pPr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811F7" w:rsidRPr="00D112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811F7">
        <w:rPr>
          <w:rFonts w:ascii="TH SarabunPSK" w:hAnsi="TH SarabunPSK" w:cs="TH SarabunPSK" w:hint="cs"/>
          <w:sz w:val="32"/>
          <w:szCs w:val="32"/>
          <w:cs/>
        </w:rPr>
        <w:t xml:space="preserve">จินตนา พรพิไลพรรณ. คู่มือเศรษฐศาสตร์จุลภาค </w:t>
      </w:r>
      <w:r w:rsidR="006811F7">
        <w:rPr>
          <w:rFonts w:ascii="TH SarabunPSK" w:hAnsi="TH SarabunPSK" w:cs="TH SarabunPSK"/>
          <w:sz w:val="32"/>
          <w:szCs w:val="32"/>
        </w:rPr>
        <w:t xml:space="preserve">1. </w:t>
      </w:r>
      <w:r w:rsidR="006811F7">
        <w:rPr>
          <w:rFonts w:ascii="TH SarabunPSK" w:hAnsi="TH SarabunPSK" w:cs="TH SarabunPSK" w:hint="cs"/>
          <w:sz w:val="32"/>
          <w:szCs w:val="32"/>
          <w:cs/>
        </w:rPr>
        <w:t>ศูนย์เอกสารวิชาการ คณะเศรษฐศาสตร์ มหาวิทยาลัย</w:t>
      </w:r>
    </w:p>
    <w:p w:rsidR="006811F7" w:rsidRPr="00D112DB" w:rsidRDefault="00643CB9" w:rsidP="006811F7">
      <w:pPr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11F7">
        <w:rPr>
          <w:rFonts w:ascii="TH SarabunPSK" w:hAnsi="TH SarabunPSK" w:cs="TH SarabunPSK" w:hint="cs"/>
          <w:sz w:val="32"/>
          <w:szCs w:val="32"/>
          <w:cs/>
        </w:rPr>
        <w:t>รามคำแหง.</w:t>
      </w:r>
      <w:r w:rsidR="006811F7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6120BA" w:rsidRPr="00D112DB" w:rsidRDefault="00E31A3B" w:rsidP="006811F7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eastAsia="BrowalliaNew" w:hint="cs"/>
          <w:sz w:val="32"/>
          <w:szCs w:val="32"/>
          <w:cs/>
        </w:rPr>
        <w:t>๓</w:t>
      </w:r>
      <w:r w:rsidR="006120BA" w:rsidRPr="00D112DB">
        <w:rPr>
          <w:rFonts w:eastAsia="BrowalliaNew"/>
          <w:sz w:val="32"/>
          <w:szCs w:val="32"/>
          <w:cs/>
        </w:rPr>
        <w:t xml:space="preserve">) </w:t>
      </w:r>
      <w:r w:rsidR="00895623">
        <w:rPr>
          <w:rFonts w:hint="cs"/>
          <w:sz w:val="32"/>
          <w:szCs w:val="32"/>
          <w:cs/>
        </w:rPr>
        <w:t>ณรงค์ ธนาวิภาส</w:t>
      </w:r>
      <w:r w:rsidR="006120BA" w:rsidRPr="00D112DB">
        <w:rPr>
          <w:sz w:val="32"/>
          <w:szCs w:val="32"/>
        </w:rPr>
        <w:t xml:space="preserve">. </w:t>
      </w:r>
      <w:r w:rsidR="00895623">
        <w:rPr>
          <w:rFonts w:hint="cs"/>
          <w:b/>
          <w:bCs/>
          <w:sz w:val="32"/>
          <w:szCs w:val="32"/>
          <w:cs/>
        </w:rPr>
        <w:t>หลักเศรษฐศาสตร์</w:t>
      </w:r>
      <w:r w:rsidR="006120BA" w:rsidRPr="00D112DB">
        <w:rPr>
          <w:b/>
          <w:bCs/>
          <w:sz w:val="32"/>
          <w:szCs w:val="32"/>
        </w:rPr>
        <w:t xml:space="preserve">. </w:t>
      </w:r>
      <w:r w:rsidR="006120BA" w:rsidRPr="00D112DB">
        <w:rPr>
          <w:sz w:val="32"/>
          <w:szCs w:val="32"/>
          <w:cs/>
        </w:rPr>
        <w:t>พิมพ์ครั้งที่</w:t>
      </w:r>
      <w:r w:rsidR="006120BA" w:rsidRPr="00D112DB">
        <w:rPr>
          <w:sz w:val="32"/>
          <w:szCs w:val="32"/>
        </w:rPr>
        <w:t xml:space="preserve"> 2. </w:t>
      </w:r>
      <w:r w:rsidR="006120BA" w:rsidRPr="00D112DB">
        <w:rPr>
          <w:sz w:val="32"/>
          <w:szCs w:val="32"/>
          <w:cs/>
        </w:rPr>
        <w:t>กรุงเทพฯ</w:t>
      </w:r>
      <w:r w:rsidR="006120BA" w:rsidRPr="00D112DB">
        <w:rPr>
          <w:sz w:val="32"/>
          <w:szCs w:val="32"/>
        </w:rPr>
        <w:t xml:space="preserve"> : </w:t>
      </w:r>
      <w:r w:rsidR="006120BA" w:rsidRPr="00D112DB">
        <w:rPr>
          <w:sz w:val="32"/>
          <w:szCs w:val="32"/>
          <w:cs/>
        </w:rPr>
        <w:t>สานักพิมพ์</w:t>
      </w:r>
      <w:r w:rsidR="00895623">
        <w:rPr>
          <w:rFonts w:hint="cs"/>
          <w:sz w:val="32"/>
          <w:szCs w:val="32"/>
          <w:cs/>
        </w:rPr>
        <w:t>วิทยพัฒน์</w:t>
      </w:r>
      <w:r w:rsidR="006120BA" w:rsidRPr="00D112DB">
        <w:rPr>
          <w:sz w:val="32"/>
          <w:szCs w:val="32"/>
        </w:rPr>
        <w:t>, 25</w:t>
      </w:r>
      <w:r w:rsidR="00895623">
        <w:rPr>
          <w:sz w:val="32"/>
          <w:szCs w:val="32"/>
        </w:rPr>
        <w:t>60</w:t>
      </w:r>
      <w:r w:rsidR="006120BA" w:rsidRPr="00D112DB">
        <w:rPr>
          <w:sz w:val="32"/>
          <w:szCs w:val="32"/>
        </w:rPr>
        <w:t xml:space="preserve">. </w:t>
      </w:r>
    </w:p>
    <w:p w:rsidR="006120BA" w:rsidRDefault="006120BA" w:rsidP="006120BA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ab/>
      </w:r>
      <w:r w:rsidR="00E31A3B">
        <w:rPr>
          <w:rFonts w:hint="cs"/>
          <w:sz w:val="32"/>
          <w:szCs w:val="32"/>
          <w:cs/>
        </w:rPr>
        <w:t>๔</w:t>
      </w:r>
      <w:r w:rsidRPr="00D112DB">
        <w:rPr>
          <w:sz w:val="32"/>
          <w:szCs w:val="32"/>
          <w:cs/>
        </w:rPr>
        <w:t xml:space="preserve">) </w:t>
      </w:r>
      <w:r w:rsidR="00895623">
        <w:rPr>
          <w:rFonts w:hint="cs"/>
          <w:sz w:val="32"/>
          <w:szCs w:val="32"/>
          <w:cs/>
        </w:rPr>
        <w:t>ณรงค์ โพธิ์พฤกษานันท์</w:t>
      </w:r>
      <w:r w:rsidRPr="00D112DB">
        <w:rPr>
          <w:sz w:val="32"/>
          <w:szCs w:val="32"/>
        </w:rPr>
        <w:t xml:space="preserve">. </w:t>
      </w:r>
      <w:r w:rsidR="00895623">
        <w:rPr>
          <w:rFonts w:hint="cs"/>
          <w:b/>
          <w:bCs/>
          <w:sz w:val="32"/>
          <w:szCs w:val="32"/>
          <w:cs/>
        </w:rPr>
        <w:t>สังคมกับเศรษฐกิจ</w:t>
      </w:r>
      <w:r w:rsidR="00895623">
        <w:rPr>
          <w:rFonts w:hint="cs"/>
          <w:sz w:val="32"/>
          <w:szCs w:val="32"/>
          <w:cs/>
        </w:rPr>
        <w:t xml:space="preserve"> </w:t>
      </w:r>
      <w:r w:rsidRPr="00D112DB">
        <w:rPr>
          <w:sz w:val="32"/>
          <w:szCs w:val="32"/>
          <w:cs/>
        </w:rPr>
        <w:t>กรุงเทพฯ</w:t>
      </w:r>
      <w:r w:rsidRPr="00D112DB">
        <w:rPr>
          <w:sz w:val="32"/>
          <w:szCs w:val="32"/>
        </w:rPr>
        <w:t xml:space="preserve">: </w:t>
      </w:r>
      <w:r w:rsidR="00895623">
        <w:rPr>
          <w:rFonts w:hint="cs"/>
          <w:sz w:val="32"/>
          <w:szCs w:val="32"/>
          <w:cs/>
        </w:rPr>
        <w:t xml:space="preserve">พูลสวัสดิ์ พับลิซซิ่ง. </w:t>
      </w:r>
      <w:r w:rsidR="00895623">
        <w:rPr>
          <w:sz w:val="32"/>
          <w:szCs w:val="32"/>
        </w:rPr>
        <w:t>2555.</w:t>
      </w:r>
      <w:r w:rsidRPr="00D112DB">
        <w:rPr>
          <w:sz w:val="32"/>
          <w:szCs w:val="32"/>
        </w:rPr>
        <w:t xml:space="preserve"> </w:t>
      </w:r>
    </w:p>
    <w:p w:rsidR="00E31A3B" w:rsidRPr="00D112DB" w:rsidRDefault="00E31A3B" w:rsidP="006120BA">
      <w:pPr>
        <w:pStyle w:val="Default"/>
        <w:jc w:val="thaiDistribute"/>
        <w:rPr>
          <w:sz w:val="32"/>
          <w:szCs w:val="32"/>
        </w:rPr>
      </w:pPr>
    </w:p>
    <w:p w:rsidR="00F1134B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6120BA" w:rsidRPr="002A187A" w:rsidRDefault="007F2EA7" w:rsidP="006120BA">
      <w:pPr>
        <w:pStyle w:val="Default"/>
        <w:rPr>
          <w:sz w:val="32"/>
          <w:szCs w:val="32"/>
        </w:rPr>
      </w:pPr>
      <w:r w:rsidRPr="00D112DB">
        <w:rPr>
          <w:rFonts w:eastAsia="BrowalliaNew"/>
          <w:sz w:val="32"/>
          <w:szCs w:val="32"/>
          <w:cs/>
        </w:rPr>
        <w:tab/>
      </w:r>
      <w:r w:rsidR="006120BA" w:rsidRPr="00D112DB">
        <w:rPr>
          <w:rFonts w:eastAsia="BrowalliaNew"/>
          <w:sz w:val="32"/>
          <w:szCs w:val="32"/>
          <w:cs/>
        </w:rPr>
        <w:t xml:space="preserve">๑) </w:t>
      </w:r>
      <w:r w:rsidR="002A187A">
        <w:rPr>
          <w:rFonts w:hint="cs"/>
          <w:sz w:val="32"/>
          <w:szCs w:val="32"/>
          <w:cs/>
        </w:rPr>
        <w:t>วิชิตวงศ์ ณ ป้อมเพชร. เศรษฐกิจแห่งประเทศไทย. กรุงเทพ</w:t>
      </w:r>
      <w:r w:rsidR="002A187A">
        <w:rPr>
          <w:sz w:val="32"/>
          <w:szCs w:val="32"/>
        </w:rPr>
        <w:t xml:space="preserve">: </w:t>
      </w:r>
      <w:r w:rsidR="002A187A">
        <w:rPr>
          <w:rFonts w:hint="cs"/>
          <w:sz w:val="32"/>
          <w:szCs w:val="32"/>
          <w:cs/>
        </w:rPr>
        <w:t>วศิระ</w:t>
      </w:r>
      <w:r w:rsidR="002A187A">
        <w:rPr>
          <w:sz w:val="32"/>
          <w:szCs w:val="32"/>
        </w:rPr>
        <w:t>, 2553.</w:t>
      </w:r>
    </w:p>
    <w:p w:rsidR="006120BA" w:rsidRDefault="006120BA" w:rsidP="006120BA">
      <w:pPr>
        <w:pStyle w:val="Default"/>
        <w:rPr>
          <w:sz w:val="32"/>
          <w:szCs w:val="32"/>
        </w:rPr>
      </w:pPr>
      <w:r w:rsidRPr="00D112DB">
        <w:rPr>
          <w:sz w:val="32"/>
          <w:szCs w:val="32"/>
          <w:cs/>
        </w:rPr>
        <w:tab/>
        <w:t xml:space="preserve">๒) </w:t>
      </w:r>
      <w:r w:rsidR="002A187A">
        <w:rPr>
          <w:rFonts w:hint="cs"/>
          <w:sz w:val="32"/>
          <w:szCs w:val="32"/>
          <w:cs/>
        </w:rPr>
        <w:t>อนุสรณ์ ธรรมใจ</w:t>
      </w:r>
      <w:r w:rsidRPr="00D112DB">
        <w:rPr>
          <w:sz w:val="32"/>
          <w:szCs w:val="32"/>
        </w:rPr>
        <w:t xml:space="preserve">. </w:t>
      </w:r>
      <w:r w:rsidR="002A187A">
        <w:rPr>
          <w:rFonts w:hint="cs"/>
          <w:b/>
          <w:bCs/>
          <w:sz w:val="32"/>
          <w:szCs w:val="32"/>
          <w:cs/>
        </w:rPr>
        <w:t>เศรษฐกิจประเทศไทย</w:t>
      </w:r>
      <w:r w:rsidRPr="00D112DB">
        <w:rPr>
          <w:b/>
          <w:bCs/>
          <w:sz w:val="32"/>
          <w:szCs w:val="32"/>
        </w:rPr>
        <w:t xml:space="preserve">: </w:t>
      </w:r>
      <w:r w:rsidR="002A187A">
        <w:rPr>
          <w:rFonts w:hint="cs"/>
          <w:sz w:val="32"/>
          <w:szCs w:val="32"/>
          <w:cs/>
        </w:rPr>
        <w:t>ส.เจริญการพิมพ์</w:t>
      </w:r>
      <w:r w:rsidRPr="00D112DB">
        <w:rPr>
          <w:sz w:val="32"/>
          <w:szCs w:val="32"/>
        </w:rPr>
        <w:t>, 255</w:t>
      </w:r>
      <w:r w:rsidR="002A187A">
        <w:rPr>
          <w:sz w:val="32"/>
          <w:szCs w:val="32"/>
        </w:rPr>
        <w:t>9</w:t>
      </w:r>
      <w:r w:rsidRPr="00D112DB">
        <w:rPr>
          <w:sz w:val="32"/>
          <w:szCs w:val="32"/>
        </w:rPr>
        <w:t>.</w:t>
      </w:r>
    </w:p>
    <w:p w:rsidR="002A187A" w:rsidRPr="00D112DB" w:rsidRDefault="002A187A" w:rsidP="002A187A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Pr="00D112DB"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แผนพัฒนาเศรษฐกิจและสังคมแห่งชาติ</w:t>
      </w:r>
      <w:r w:rsidR="009144B8">
        <w:rPr>
          <w:rFonts w:hint="cs"/>
          <w:sz w:val="32"/>
          <w:szCs w:val="32"/>
          <w:cs/>
        </w:rPr>
        <w:t xml:space="preserve">ฉบับที่ </w:t>
      </w:r>
      <w:r w:rsidR="009144B8">
        <w:rPr>
          <w:sz w:val="32"/>
          <w:szCs w:val="32"/>
        </w:rPr>
        <w:t xml:space="preserve">12 </w:t>
      </w:r>
      <w:r w:rsidR="009144B8">
        <w:rPr>
          <w:rFonts w:hint="cs"/>
          <w:sz w:val="32"/>
          <w:szCs w:val="32"/>
          <w:cs/>
        </w:rPr>
        <w:t>สำนักงานคณะกรรมการเศรษฐกิจและสังคมแห่งชาติ</w:t>
      </w:r>
      <w:r w:rsidRPr="00D112DB">
        <w:rPr>
          <w:sz w:val="32"/>
          <w:szCs w:val="32"/>
        </w:rPr>
        <w:t>, 255</w:t>
      </w:r>
      <w:r>
        <w:rPr>
          <w:sz w:val="32"/>
          <w:szCs w:val="32"/>
        </w:rPr>
        <w:t>9</w:t>
      </w:r>
      <w:r w:rsidRPr="00D112DB">
        <w:rPr>
          <w:sz w:val="32"/>
          <w:szCs w:val="32"/>
        </w:rPr>
        <w:t>.</w:t>
      </w:r>
    </w:p>
    <w:p w:rsidR="005B56DB" w:rsidRPr="00D112DB" w:rsidRDefault="006120BA" w:rsidP="002A187A">
      <w:pPr>
        <w:pStyle w:val="Default"/>
        <w:rPr>
          <w:sz w:val="32"/>
          <w:szCs w:val="32"/>
        </w:rPr>
      </w:pPr>
      <w:r w:rsidRPr="00D112DB">
        <w:rPr>
          <w:sz w:val="32"/>
          <w:szCs w:val="32"/>
          <w:cs/>
        </w:rPr>
        <w:tab/>
      </w:r>
      <w:r w:rsidRPr="00D112DB">
        <w:rPr>
          <w:sz w:val="32"/>
          <w:szCs w:val="32"/>
        </w:rPr>
        <w:t xml:space="preserve"> </w:t>
      </w:r>
    </w:p>
    <w:p w:rsidR="00F1134B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643CB9" w:rsidRDefault="007F2EA7" w:rsidP="006120BA">
      <w:pPr>
        <w:pStyle w:val="Default"/>
        <w:rPr>
          <w:sz w:val="32"/>
          <w:szCs w:val="32"/>
        </w:rPr>
      </w:pPr>
      <w:r w:rsidRPr="00D112DB">
        <w:rPr>
          <w:rFonts w:eastAsia="BrowalliaNew"/>
          <w:sz w:val="32"/>
          <w:szCs w:val="32"/>
          <w:cs/>
        </w:rPr>
        <w:tab/>
      </w:r>
      <w:r w:rsidR="00332BBA" w:rsidRPr="00D112DB">
        <w:rPr>
          <w:rFonts w:eastAsia="BrowalliaNew"/>
          <w:sz w:val="32"/>
          <w:szCs w:val="32"/>
          <w:cs/>
        </w:rPr>
        <w:t xml:space="preserve">๑) </w:t>
      </w:r>
      <w:proofErr w:type="spellStart"/>
      <w:r w:rsidR="009144B8">
        <w:rPr>
          <w:sz w:val="32"/>
          <w:szCs w:val="32"/>
        </w:rPr>
        <w:t>Amacher</w:t>
      </w:r>
      <w:proofErr w:type="spellEnd"/>
      <w:r w:rsidR="009144B8">
        <w:rPr>
          <w:sz w:val="32"/>
          <w:szCs w:val="32"/>
        </w:rPr>
        <w:t xml:space="preserve">, Ryan C. and </w:t>
      </w:r>
      <w:proofErr w:type="spellStart"/>
      <w:r w:rsidR="009144B8">
        <w:rPr>
          <w:sz w:val="32"/>
          <w:szCs w:val="32"/>
        </w:rPr>
        <w:t>Ulbrich</w:t>
      </w:r>
      <w:proofErr w:type="spellEnd"/>
      <w:r w:rsidR="009144B8">
        <w:rPr>
          <w:sz w:val="32"/>
          <w:szCs w:val="32"/>
        </w:rPr>
        <w:t xml:space="preserve">, Holley H. </w:t>
      </w:r>
      <w:r w:rsidR="009144B8" w:rsidRPr="009144B8">
        <w:rPr>
          <w:b/>
          <w:bCs/>
          <w:sz w:val="32"/>
          <w:szCs w:val="32"/>
        </w:rPr>
        <w:t>Principle of Economic</w:t>
      </w:r>
      <w:r w:rsidR="009144B8">
        <w:rPr>
          <w:sz w:val="32"/>
          <w:szCs w:val="32"/>
        </w:rPr>
        <w:t>, 5</w:t>
      </w:r>
      <w:r w:rsidR="009144B8" w:rsidRPr="009144B8">
        <w:rPr>
          <w:sz w:val="32"/>
          <w:szCs w:val="32"/>
          <w:vertAlign w:val="superscript"/>
        </w:rPr>
        <w:t>th</w:t>
      </w:r>
      <w:r w:rsidR="009144B8">
        <w:rPr>
          <w:sz w:val="32"/>
          <w:szCs w:val="32"/>
        </w:rPr>
        <w:t xml:space="preserve"> cd. </w:t>
      </w:r>
      <w:proofErr w:type="gramStart"/>
      <w:r w:rsidR="009144B8">
        <w:rPr>
          <w:sz w:val="32"/>
          <w:szCs w:val="32"/>
        </w:rPr>
        <w:t>Ohio :</w:t>
      </w:r>
      <w:proofErr w:type="gramEnd"/>
      <w:r w:rsidR="009144B8">
        <w:rPr>
          <w:sz w:val="32"/>
          <w:szCs w:val="32"/>
        </w:rPr>
        <w:t xml:space="preserve"> South-</w:t>
      </w:r>
    </w:p>
    <w:p w:rsidR="006120BA" w:rsidRPr="00D112DB" w:rsidRDefault="00643CB9" w:rsidP="006120B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9144B8">
        <w:rPr>
          <w:sz w:val="32"/>
          <w:szCs w:val="32"/>
        </w:rPr>
        <w:t>Western,1992.</w:t>
      </w:r>
      <w:r w:rsidR="006120BA" w:rsidRPr="00D112DB">
        <w:rPr>
          <w:sz w:val="32"/>
          <w:szCs w:val="32"/>
        </w:rPr>
        <w:t xml:space="preserve"> </w:t>
      </w:r>
    </w:p>
    <w:p w:rsidR="006120BA" w:rsidRPr="00D112DB" w:rsidRDefault="00332BBA" w:rsidP="006120BA">
      <w:pPr>
        <w:pStyle w:val="Default"/>
        <w:rPr>
          <w:sz w:val="32"/>
          <w:szCs w:val="32"/>
        </w:rPr>
      </w:pPr>
      <w:r w:rsidRPr="00D112DB">
        <w:rPr>
          <w:sz w:val="32"/>
          <w:szCs w:val="32"/>
          <w:cs/>
        </w:rPr>
        <w:tab/>
        <w:t xml:space="preserve">๒) </w:t>
      </w:r>
      <w:r w:rsidR="009144B8">
        <w:rPr>
          <w:sz w:val="32"/>
          <w:szCs w:val="32"/>
        </w:rPr>
        <w:t xml:space="preserve">Peterson, Willis W., </w:t>
      </w:r>
      <w:r w:rsidR="009144B8" w:rsidRPr="009144B8">
        <w:rPr>
          <w:b/>
          <w:bCs/>
          <w:sz w:val="32"/>
          <w:szCs w:val="32"/>
        </w:rPr>
        <w:t>Introduction to Economics</w:t>
      </w:r>
      <w:r w:rsidR="009144B8">
        <w:rPr>
          <w:sz w:val="32"/>
          <w:szCs w:val="32"/>
        </w:rPr>
        <w:t xml:space="preserve">, New </w:t>
      </w:r>
      <w:proofErr w:type="gramStart"/>
      <w:r w:rsidR="009144B8">
        <w:rPr>
          <w:sz w:val="32"/>
          <w:szCs w:val="32"/>
        </w:rPr>
        <w:t>jersey :</w:t>
      </w:r>
      <w:proofErr w:type="gramEnd"/>
      <w:r w:rsidR="009144B8">
        <w:rPr>
          <w:sz w:val="32"/>
          <w:szCs w:val="32"/>
        </w:rPr>
        <w:t xml:space="preserve"> prentice Hall, Inc., 1977</w:t>
      </w:r>
    </w:p>
    <w:p w:rsidR="006120BA" w:rsidRPr="00D112DB" w:rsidRDefault="00332BBA" w:rsidP="006120BA">
      <w:pPr>
        <w:pStyle w:val="Default"/>
        <w:rPr>
          <w:sz w:val="32"/>
          <w:szCs w:val="32"/>
        </w:rPr>
      </w:pPr>
      <w:r w:rsidRPr="00D112DB">
        <w:rPr>
          <w:sz w:val="32"/>
          <w:szCs w:val="32"/>
          <w:cs/>
        </w:rPr>
        <w:tab/>
        <w:t xml:space="preserve">๓) </w:t>
      </w:r>
      <w:r w:rsidR="009144B8">
        <w:rPr>
          <w:sz w:val="32"/>
          <w:szCs w:val="32"/>
        </w:rPr>
        <w:t xml:space="preserve">Powell R., </w:t>
      </w:r>
      <w:r w:rsidR="009144B8" w:rsidRPr="009144B8">
        <w:rPr>
          <w:b/>
          <w:bCs/>
          <w:sz w:val="32"/>
          <w:szCs w:val="32"/>
        </w:rPr>
        <w:t>Economics for Professional and Business Studies</w:t>
      </w:r>
      <w:r w:rsidR="009144B8">
        <w:rPr>
          <w:sz w:val="32"/>
          <w:szCs w:val="32"/>
        </w:rPr>
        <w:t>, 2</w:t>
      </w:r>
      <w:r w:rsidR="009144B8" w:rsidRPr="009144B8">
        <w:rPr>
          <w:sz w:val="32"/>
          <w:szCs w:val="32"/>
          <w:vertAlign w:val="superscript"/>
        </w:rPr>
        <w:t>nd</w:t>
      </w:r>
      <w:r w:rsidR="009144B8">
        <w:rPr>
          <w:sz w:val="32"/>
          <w:szCs w:val="32"/>
        </w:rPr>
        <w:t xml:space="preserve"> ed. </w:t>
      </w:r>
      <w:proofErr w:type="spellStart"/>
      <w:r w:rsidR="009144B8">
        <w:rPr>
          <w:sz w:val="32"/>
          <w:szCs w:val="32"/>
        </w:rPr>
        <w:t>Elbbs</w:t>
      </w:r>
      <w:proofErr w:type="spellEnd"/>
      <w:r w:rsidR="009144B8">
        <w:rPr>
          <w:sz w:val="32"/>
          <w:szCs w:val="32"/>
        </w:rPr>
        <w:t xml:space="preserve"> Selection, 1993 </w:t>
      </w:r>
      <w:r w:rsidR="006120BA" w:rsidRPr="00D112DB">
        <w:rPr>
          <w:sz w:val="32"/>
          <w:szCs w:val="32"/>
        </w:rPr>
        <w:t xml:space="preserve"> </w:t>
      </w:r>
    </w:p>
    <w:p w:rsidR="005319CD" w:rsidRPr="00D112DB" w:rsidRDefault="00332BBA" w:rsidP="006811F7">
      <w:pPr>
        <w:pStyle w:val="Default"/>
        <w:rPr>
          <w:rFonts w:eastAsia="BrowalliaNew"/>
          <w:sz w:val="32"/>
          <w:szCs w:val="32"/>
        </w:rPr>
      </w:pPr>
      <w:r w:rsidRPr="00D112DB">
        <w:rPr>
          <w:sz w:val="32"/>
          <w:szCs w:val="32"/>
          <w:cs/>
        </w:rPr>
        <w:tab/>
      </w:r>
      <w:r w:rsidR="006120BA" w:rsidRPr="00D112DB">
        <w:rPr>
          <w:sz w:val="32"/>
          <w:szCs w:val="32"/>
        </w:rPr>
        <w:t xml:space="preserve"> </w:t>
      </w:r>
    </w:p>
    <w:p w:rsidR="00553F9C" w:rsidRPr="00D112DB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หมวดที่๗ การประเมินและปรับปรุงการดำเนินการของรายวิชา</w:t>
      </w:r>
    </w:p>
    <w:p w:rsidR="00F1134B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๑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332BBA" w:rsidRPr="00D112DB" w:rsidRDefault="009506E5" w:rsidP="00332BBA">
      <w:pPr>
        <w:pStyle w:val="Default"/>
        <w:jc w:val="thaiDistribute"/>
        <w:rPr>
          <w:sz w:val="32"/>
          <w:szCs w:val="32"/>
        </w:rPr>
      </w:pPr>
      <w:r w:rsidRPr="00D112DB">
        <w:rPr>
          <w:rFonts w:eastAsia="BrowalliaNew"/>
          <w:sz w:val="32"/>
          <w:szCs w:val="32"/>
          <w:cs/>
        </w:rPr>
        <w:tab/>
      </w:r>
      <w:r w:rsidR="00332BBA" w:rsidRPr="00D112DB">
        <w:rPr>
          <w:sz w:val="32"/>
          <w:szCs w:val="32"/>
          <w:cs/>
        </w:rPr>
        <w:t>การประเมินประสิทธิผลในรายวิชานี้โดยนักศึกษาดำเนินการจัดกิจกรรมเพื่อเปิดรับฟังข้อคิดเห็นและข้อเสนอแนะ</w:t>
      </w:r>
      <w:r w:rsidR="008E5AC8">
        <w:rPr>
          <w:sz w:val="32"/>
          <w:szCs w:val="32"/>
          <w:cs/>
        </w:rPr>
        <w:t>จา</w:t>
      </w:r>
      <w:r w:rsidR="00332BBA" w:rsidRPr="00D112DB">
        <w:rPr>
          <w:sz w:val="32"/>
          <w:szCs w:val="32"/>
          <w:cs/>
        </w:rPr>
        <w:t>กนักศึกษาในรูปแบบต่างๆดังนี้</w:t>
      </w:r>
    </w:p>
    <w:p w:rsidR="00332BBA" w:rsidRPr="00D112DB" w:rsidRDefault="00332BBA" w:rsidP="00332BBA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</w:rPr>
        <w:tab/>
      </w:r>
      <w:r w:rsidRPr="00D112DB">
        <w:rPr>
          <w:sz w:val="32"/>
          <w:szCs w:val="32"/>
          <w:cs/>
        </w:rPr>
        <w:t>๑</w:t>
      </w:r>
      <w:r w:rsidRPr="00D112DB">
        <w:rPr>
          <w:sz w:val="32"/>
          <w:szCs w:val="32"/>
        </w:rPr>
        <w:t xml:space="preserve">. </w:t>
      </w:r>
      <w:r w:rsidRPr="00D112DB">
        <w:rPr>
          <w:sz w:val="32"/>
          <w:szCs w:val="32"/>
          <w:cs/>
        </w:rPr>
        <w:t>ในวันแรกของการเรียนการสอนอา</w:t>
      </w:r>
      <w:r w:rsidR="008E5AC8">
        <w:rPr>
          <w:sz w:val="32"/>
          <w:szCs w:val="32"/>
          <w:cs/>
        </w:rPr>
        <w:t>จา</w:t>
      </w:r>
      <w:r w:rsidRPr="00D112DB">
        <w:rPr>
          <w:sz w:val="32"/>
          <w:szCs w:val="32"/>
          <w:cs/>
        </w:rPr>
        <w:t>รย์ผู้สอนอธิบายให้นักศึกษาเข้าใจถึงการปรับปรุงรายวิชานี้</w:t>
      </w:r>
      <w:r w:rsidR="008E5AC8">
        <w:rPr>
          <w:sz w:val="32"/>
          <w:szCs w:val="32"/>
          <w:cs/>
        </w:rPr>
        <w:t>จา</w:t>
      </w:r>
      <w:r w:rsidRPr="00D112DB">
        <w:rPr>
          <w:sz w:val="32"/>
          <w:szCs w:val="32"/>
          <w:cs/>
        </w:rPr>
        <w:t>กการเรียนการสอนในภาคการศึกษาที่ผ่านมาและประโยชน์</w:t>
      </w:r>
      <w:r w:rsidR="008E5AC8">
        <w:rPr>
          <w:sz w:val="32"/>
          <w:szCs w:val="32"/>
          <w:cs/>
        </w:rPr>
        <w:t>จา</w:t>
      </w:r>
      <w:r w:rsidRPr="00D112DB">
        <w:rPr>
          <w:sz w:val="32"/>
          <w:szCs w:val="32"/>
          <w:cs/>
        </w:rPr>
        <w:t>กข้อคิดเห็นของนักศึกษาต่อการพัฒนารายวิชาเพื่อส่งเสริมให้นักศึกษาแสดงความคิดเห็นต่อการพัฒนารายวิชาในช่วงปลายของภาคการศึกษา</w:t>
      </w:r>
    </w:p>
    <w:p w:rsidR="00332BBA" w:rsidRPr="00D112DB" w:rsidRDefault="00332BBA" w:rsidP="00332BBA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</w:rPr>
        <w:tab/>
      </w:r>
      <w:r w:rsidRPr="00D112DB">
        <w:rPr>
          <w:sz w:val="32"/>
          <w:szCs w:val="32"/>
          <w:cs/>
        </w:rPr>
        <w:t>๒</w:t>
      </w:r>
      <w:r w:rsidRPr="00D112DB">
        <w:rPr>
          <w:sz w:val="32"/>
          <w:szCs w:val="32"/>
        </w:rPr>
        <w:t xml:space="preserve">. </w:t>
      </w:r>
      <w:r w:rsidRPr="00D112DB">
        <w:rPr>
          <w:sz w:val="32"/>
          <w:szCs w:val="32"/>
          <w:cs/>
        </w:rPr>
        <w:t>ให้นักศึกษาประเมินพัฒนาการของตนเองโดยเปรียบเทียบความรู้ทักษะในการประมวล</w:t>
      </w:r>
      <w:r w:rsidRPr="00D112DB">
        <w:rPr>
          <w:sz w:val="32"/>
          <w:szCs w:val="32"/>
        </w:rPr>
        <w:t>/</w:t>
      </w:r>
      <w:r w:rsidRPr="00D112DB">
        <w:rPr>
          <w:sz w:val="32"/>
          <w:szCs w:val="32"/>
          <w:cs/>
        </w:rPr>
        <w:t>คิดวิเคราะห์ก่อนและหลังการเรียนรายวิชานี้</w:t>
      </w:r>
    </w:p>
    <w:p w:rsidR="00332BBA" w:rsidRPr="00D112DB" w:rsidRDefault="00332BBA" w:rsidP="00332BBA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</w:rPr>
        <w:tab/>
      </w:r>
      <w:r w:rsidRPr="00D112DB">
        <w:rPr>
          <w:sz w:val="32"/>
          <w:szCs w:val="32"/>
          <w:cs/>
        </w:rPr>
        <w:t>๓</w:t>
      </w:r>
      <w:r w:rsidRPr="00D112DB">
        <w:rPr>
          <w:sz w:val="32"/>
          <w:szCs w:val="32"/>
        </w:rPr>
        <w:t xml:space="preserve">. </w:t>
      </w:r>
      <w:r w:rsidRPr="00D112DB">
        <w:rPr>
          <w:sz w:val="32"/>
          <w:szCs w:val="32"/>
          <w:cs/>
        </w:rPr>
        <w:t>ส่งเสริมให้นักศึกษาแสดงความคิดเห็นต่อการเรียนการสอนและการพัฒนารายวิชาในชั่วโมงสุดท้ายของการเรียนรายวิชานี้</w:t>
      </w:r>
    </w:p>
    <w:p w:rsidR="00332BBA" w:rsidRPr="00D112DB" w:rsidRDefault="00332BBA" w:rsidP="00332BBA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</w:rPr>
        <w:tab/>
      </w:r>
      <w:r w:rsidRPr="00D112DB">
        <w:rPr>
          <w:sz w:val="32"/>
          <w:szCs w:val="32"/>
          <w:cs/>
        </w:rPr>
        <w:t>๔</w:t>
      </w:r>
      <w:r w:rsidRPr="00D112DB">
        <w:rPr>
          <w:sz w:val="32"/>
          <w:szCs w:val="32"/>
        </w:rPr>
        <w:t xml:space="preserve">. </w:t>
      </w:r>
      <w:r w:rsidRPr="00D112DB">
        <w:rPr>
          <w:sz w:val="32"/>
          <w:szCs w:val="32"/>
          <w:cs/>
        </w:rPr>
        <w:t>ให้นักศึกษาทุกคนประเมินประสิทธิผลของรายวิชาซึ่งรวมถึงวิธีการสอนการจัดกิจกรรมในและนอกห้องเรียนสิ่งสนับสนุนการเรียนการสอนซึ่งมีผลกระทบต่อการเรียนรู้และผลการเรียนรู้ที่ได้รับและเสนอแนะเพื่อการปรับปรุงรายวิชาด้วยระบบคอมพิวเตอร์ของมหาวิทยาลัยหรือระบบออนไลน์</w:t>
      </w:r>
    </w:p>
    <w:p w:rsidR="003A4A86" w:rsidRPr="00D112DB" w:rsidRDefault="003A4A86" w:rsidP="00332BBA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1E17F4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332BBA" w:rsidRPr="00D112DB" w:rsidRDefault="00332BBA" w:rsidP="00332BBA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</w:rPr>
        <w:tab/>
      </w:r>
      <w:r w:rsidRPr="00D112DB">
        <w:rPr>
          <w:sz w:val="32"/>
          <w:szCs w:val="32"/>
          <w:cs/>
        </w:rPr>
        <w:t>๑</w:t>
      </w:r>
      <w:r w:rsidRPr="00D112DB">
        <w:rPr>
          <w:sz w:val="32"/>
          <w:szCs w:val="32"/>
        </w:rPr>
        <w:t xml:space="preserve">. </w:t>
      </w:r>
      <w:r w:rsidRPr="00D112DB">
        <w:rPr>
          <w:sz w:val="32"/>
          <w:szCs w:val="32"/>
          <w:cs/>
        </w:rPr>
        <w:t>อา</w:t>
      </w:r>
      <w:r w:rsidR="008F298B">
        <w:rPr>
          <w:sz w:val="32"/>
          <w:szCs w:val="32"/>
          <w:cs/>
        </w:rPr>
        <w:t>จา</w:t>
      </w:r>
      <w:r w:rsidRPr="00D112DB">
        <w:rPr>
          <w:sz w:val="32"/>
          <w:szCs w:val="32"/>
          <w:cs/>
        </w:rPr>
        <w:t>รย์ผู้สอนประเมินการสอนของตนเองดูผลการเรียนของนักศึกษาและท</w:t>
      </w:r>
      <w:r w:rsidR="008F298B">
        <w:rPr>
          <w:rFonts w:hint="cs"/>
          <w:sz w:val="32"/>
          <w:szCs w:val="32"/>
          <w:cs/>
        </w:rPr>
        <w:t>ำ</w:t>
      </w:r>
      <w:r w:rsidRPr="00D112DB">
        <w:rPr>
          <w:sz w:val="32"/>
          <w:szCs w:val="32"/>
          <w:cs/>
        </w:rPr>
        <w:t>รายงานสรุปพัฒนาการของนักศึกษาปัญหาอุปสรรคและแนวทางแก้ไขหรือการเปลี่ยน</w:t>
      </w:r>
      <w:r w:rsidRPr="00D112DB">
        <w:rPr>
          <w:sz w:val="32"/>
          <w:szCs w:val="32"/>
        </w:rPr>
        <w:t>/</w:t>
      </w:r>
      <w:r w:rsidRPr="00D112DB">
        <w:rPr>
          <w:sz w:val="32"/>
          <w:szCs w:val="32"/>
          <w:cs/>
        </w:rPr>
        <w:t>ปรับปรุงรายวิชา</w:t>
      </w:r>
    </w:p>
    <w:p w:rsidR="00332BBA" w:rsidRDefault="00332BBA" w:rsidP="00332BBA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</w:rPr>
        <w:tab/>
      </w:r>
      <w:r w:rsidRPr="00D112DB">
        <w:rPr>
          <w:sz w:val="32"/>
          <w:szCs w:val="32"/>
          <w:cs/>
        </w:rPr>
        <w:t>๒</w:t>
      </w:r>
      <w:r w:rsidRPr="00D112DB">
        <w:rPr>
          <w:sz w:val="32"/>
          <w:szCs w:val="32"/>
        </w:rPr>
        <w:t>.</w:t>
      </w:r>
      <w:r w:rsidRPr="00D112DB">
        <w:rPr>
          <w:sz w:val="32"/>
          <w:szCs w:val="32"/>
          <w:cs/>
        </w:rPr>
        <w:t xml:space="preserve"> จัดให้มีคณะกรรมการทวนสอบการสอนหรือ</w:t>
      </w:r>
      <w:r w:rsidR="008F298B">
        <w:rPr>
          <w:sz w:val="32"/>
          <w:szCs w:val="32"/>
          <w:cs/>
        </w:rPr>
        <w:t>จา</w:t>
      </w:r>
      <w:r w:rsidRPr="00D112DB">
        <w:rPr>
          <w:sz w:val="32"/>
          <w:szCs w:val="32"/>
          <w:cs/>
        </w:rPr>
        <w:t>ก</w:t>
      </w:r>
      <w:r w:rsidR="00530519">
        <w:rPr>
          <w:sz w:val="32"/>
          <w:szCs w:val="32"/>
          <w:cs/>
        </w:rPr>
        <w:t>การสังเกตการณ์สอนโดยอา</w:t>
      </w:r>
      <w:r w:rsidR="008F298B">
        <w:rPr>
          <w:sz w:val="32"/>
          <w:szCs w:val="32"/>
          <w:cs/>
        </w:rPr>
        <w:t>จา</w:t>
      </w:r>
      <w:r w:rsidR="00530519">
        <w:rPr>
          <w:sz w:val="32"/>
          <w:szCs w:val="32"/>
          <w:cs/>
        </w:rPr>
        <w:t>รย์ประจ</w:t>
      </w:r>
      <w:r w:rsidR="00530519">
        <w:rPr>
          <w:rFonts w:hint="cs"/>
          <w:sz w:val="32"/>
          <w:szCs w:val="32"/>
          <w:cs/>
        </w:rPr>
        <w:t>ำ</w:t>
      </w:r>
      <w:r w:rsidRPr="00D112DB">
        <w:rPr>
          <w:sz w:val="32"/>
          <w:szCs w:val="32"/>
          <w:cs/>
        </w:rPr>
        <w:t>หลักสูตร</w:t>
      </w:r>
    </w:p>
    <w:p w:rsidR="006811F7" w:rsidRPr="00D112DB" w:rsidRDefault="006811F7" w:rsidP="00332BBA">
      <w:pPr>
        <w:pStyle w:val="Default"/>
        <w:jc w:val="thaiDistribute"/>
        <w:rPr>
          <w:sz w:val="32"/>
          <w:szCs w:val="32"/>
        </w:rPr>
      </w:pPr>
    </w:p>
    <w:p w:rsidR="005B56DB" w:rsidRPr="00D600A8" w:rsidRDefault="005B56DB" w:rsidP="00D600A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:rsidR="001E17F4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332BBA" w:rsidRPr="00D112DB" w:rsidRDefault="00332BBA" w:rsidP="00332BBA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ab/>
        <w:t>๑</w:t>
      </w:r>
      <w:r w:rsidRPr="00D112DB">
        <w:rPr>
          <w:sz w:val="32"/>
          <w:szCs w:val="32"/>
        </w:rPr>
        <w:t xml:space="preserve">. </w:t>
      </w:r>
      <w:r w:rsidRPr="00D112DB">
        <w:rPr>
          <w:sz w:val="32"/>
          <w:szCs w:val="32"/>
          <w:cs/>
        </w:rPr>
        <w:t>การประมวลความคิดเห็นของนักศึกษาการประเมินการสอนของตนเองข้อเสนอแนะการทวนสอบ</w:t>
      </w:r>
      <w:r w:rsidR="008F298B">
        <w:rPr>
          <w:sz w:val="32"/>
          <w:szCs w:val="32"/>
          <w:cs/>
        </w:rPr>
        <w:t>จา</w:t>
      </w:r>
      <w:r w:rsidRPr="00D112DB">
        <w:rPr>
          <w:sz w:val="32"/>
          <w:szCs w:val="32"/>
          <w:cs/>
        </w:rPr>
        <w:t>กอา</w:t>
      </w:r>
      <w:r w:rsidR="008F298B">
        <w:rPr>
          <w:sz w:val="32"/>
          <w:szCs w:val="32"/>
          <w:cs/>
        </w:rPr>
        <w:t>จา</w:t>
      </w:r>
      <w:r w:rsidRPr="00D112DB">
        <w:rPr>
          <w:sz w:val="32"/>
          <w:szCs w:val="32"/>
          <w:cs/>
        </w:rPr>
        <w:t>รย์ประ</w:t>
      </w:r>
      <w:r w:rsidR="00136556">
        <w:rPr>
          <w:sz w:val="32"/>
          <w:szCs w:val="32"/>
          <w:cs/>
        </w:rPr>
        <w:t>จำ</w:t>
      </w:r>
      <w:r w:rsidRPr="00D112DB">
        <w:rPr>
          <w:sz w:val="32"/>
          <w:szCs w:val="32"/>
          <w:cs/>
        </w:rPr>
        <w:t>หลักสูตรสรุปปัญหาอุปสรรคแนวทางแก้ไขเมื่อสิ้นสุดการสอนเพื่อเป็นข้อมูลเบื้องต้นในการปรับปรุงรายวิชาในภาคการศึกษาต่อไป</w:t>
      </w:r>
    </w:p>
    <w:p w:rsidR="00332BBA" w:rsidRPr="00D112DB" w:rsidRDefault="00332BBA" w:rsidP="00332BBA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</w:rPr>
        <w:tab/>
      </w:r>
      <w:r w:rsidRPr="00D112DB">
        <w:rPr>
          <w:sz w:val="32"/>
          <w:szCs w:val="32"/>
          <w:cs/>
        </w:rPr>
        <w:t>๒</w:t>
      </w:r>
      <w:r w:rsidRPr="00D112DB">
        <w:rPr>
          <w:sz w:val="32"/>
          <w:szCs w:val="32"/>
        </w:rPr>
        <w:t xml:space="preserve">. </w:t>
      </w:r>
      <w:r w:rsidRPr="00D112DB">
        <w:rPr>
          <w:sz w:val="32"/>
          <w:szCs w:val="32"/>
          <w:cs/>
        </w:rPr>
        <w:t>ให้อา</w:t>
      </w:r>
      <w:r w:rsidR="008F298B">
        <w:rPr>
          <w:sz w:val="32"/>
          <w:szCs w:val="32"/>
          <w:cs/>
        </w:rPr>
        <w:t>จา</w:t>
      </w:r>
      <w:r w:rsidRPr="00D112DB">
        <w:rPr>
          <w:sz w:val="32"/>
          <w:szCs w:val="32"/>
          <w:cs/>
        </w:rPr>
        <w:t>รย์ผู้สอนเข้ารับการอบรมกลยุทธ์การสอนหรือการวิจัยเพื่อพัฒนารูปแบบวิธีการสอน</w:t>
      </w:r>
    </w:p>
    <w:p w:rsidR="00332BBA" w:rsidRPr="00D112DB" w:rsidRDefault="00332BBA" w:rsidP="00332BBA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</w:rPr>
        <w:tab/>
      </w:r>
      <w:r w:rsidRPr="00D112DB">
        <w:rPr>
          <w:sz w:val="32"/>
          <w:szCs w:val="32"/>
          <w:cs/>
        </w:rPr>
        <w:t>๓</w:t>
      </w:r>
      <w:r w:rsidRPr="00D112DB">
        <w:rPr>
          <w:sz w:val="32"/>
          <w:szCs w:val="32"/>
        </w:rPr>
        <w:t xml:space="preserve">. </w:t>
      </w:r>
      <w:r w:rsidRPr="00D112DB">
        <w:rPr>
          <w:sz w:val="32"/>
          <w:szCs w:val="32"/>
          <w:cs/>
        </w:rPr>
        <w:t>ปรับปรุงรายละเอียดของรายวิชาให้ทันสมัยและเหมาะสมกับนักศึกษารุ่นต่อไป</w:t>
      </w:r>
    </w:p>
    <w:p w:rsidR="008F5CB6" w:rsidRPr="00D112DB" w:rsidRDefault="008F5CB6" w:rsidP="00332BB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1E17F4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332BBA" w:rsidRPr="00D112DB" w:rsidRDefault="00332BBA" w:rsidP="00332BBA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  <w:cs/>
        </w:rPr>
        <w:tab/>
        <w:t>๑</w:t>
      </w:r>
      <w:r w:rsidRPr="00D112DB">
        <w:rPr>
          <w:sz w:val="32"/>
          <w:szCs w:val="32"/>
        </w:rPr>
        <w:t xml:space="preserve">. </w:t>
      </w:r>
      <w:r w:rsidRPr="00D112DB">
        <w:rPr>
          <w:sz w:val="32"/>
          <w:szCs w:val="32"/>
          <w:cs/>
        </w:rPr>
        <w:t>การทวนสอบการให้คะแนน</w:t>
      </w:r>
      <w:r w:rsidR="008F298B">
        <w:rPr>
          <w:sz w:val="32"/>
          <w:szCs w:val="32"/>
          <w:cs/>
        </w:rPr>
        <w:t>จา</w:t>
      </w:r>
      <w:r w:rsidRPr="00D112DB">
        <w:rPr>
          <w:sz w:val="32"/>
          <w:szCs w:val="32"/>
          <w:cs/>
        </w:rPr>
        <w:t>กการสุ่มตรวจผลงานของนักศึกษาโดยอา</w:t>
      </w:r>
      <w:r w:rsidR="008F298B">
        <w:rPr>
          <w:sz w:val="32"/>
          <w:szCs w:val="32"/>
          <w:cs/>
        </w:rPr>
        <w:t>จา</w:t>
      </w:r>
      <w:r w:rsidRPr="00D112DB">
        <w:rPr>
          <w:sz w:val="32"/>
          <w:szCs w:val="32"/>
          <w:cs/>
        </w:rPr>
        <w:t>รย์ประ</w:t>
      </w:r>
      <w:r w:rsidR="00136556">
        <w:rPr>
          <w:sz w:val="32"/>
          <w:szCs w:val="32"/>
          <w:cs/>
        </w:rPr>
        <w:t>จำ</w:t>
      </w:r>
      <w:r w:rsidRPr="00D112DB">
        <w:rPr>
          <w:sz w:val="32"/>
          <w:szCs w:val="32"/>
          <w:cs/>
        </w:rPr>
        <w:t>หลักสูตร</w:t>
      </w:r>
    </w:p>
    <w:p w:rsidR="00332BBA" w:rsidRPr="00D112DB" w:rsidRDefault="00332BBA" w:rsidP="00332BBA">
      <w:pPr>
        <w:pStyle w:val="Default"/>
        <w:jc w:val="thaiDistribute"/>
        <w:rPr>
          <w:sz w:val="32"/>
          <w:szCs w:val="32"/>
        </w:rPr>
      </w:pPr>
      <w:r w:rsidRPr="00D112DB">
        <w:rPr>
          <w:sz w:val="32"/>
          <w:szCs w:val="32"/>
        </w:rPr>
        <w:tab/>
      </w:r>
      <w:r w:rsidRPr="00D112DB">
        <w:rPr>
          <w:sz w:val="32"/>
          <w:szCs w:val="32"/>
          <w:cs/>
        </w:rPr>
        <w:t>๒</w:t>
      </w:r>
      <w:r w:rsidRPr="00D112DB">
        <w:rPr>
          <w:sz w:val="32"/>
          <w:szCs w:val="32"/>
        </w:rPr>
        <w:t xml:space="preserve">. </w:t>
      </w:r>
      <w:r w:rsidRPr="00D112DB">
        <w:rPr>
          <w:sz w:val="32"/>
          <w:szCs w:val="32"/>
          <w:cs/>
        </w:rPr>
        <w:t>มีการตั้งคณะกรรมการในสาขาวิชาตรวจสอบผลการประเมินการเรียนรู้ของนักศึกษาโดยตรวจสอบข้อสอบรายงานวิธีการให้คะแนนสอบและการให้คะแนนพฤติกรรม</w:t>
      </w:r>
    </w:p>
    <w:p w:rsidR="008F5CB6" w:rsidRPr="00D112DB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F1134B" w:rsidRPr="00D112D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332BBA" w:rsidRPr="00D112DB" w:rsidRDefault="00332BBA" w:rsidP="00332BBA">
      <w:pPr>
        <w:pStyle w:val="Default"/>
        <w:rPr>
          <w:sz w:val="32"/>
          <w:szCs w:val="32"/>
        </w:rPr>
      </w:pPr>
      <w:r w:rsidRPr="00D112DB">
        <w:rPr>
          <w:sz w:val="32"/>
          <w:szCs w:val="32"/>
          <w:cs/>
        </w:rPr>
        <w:tab/>
        <w:t>๑</w:t>
      </w:r>
      <w:r w:rsidRPr="00D112DB">
        <w:rPr>
          <w:sz w:val="32"/>
          <w:szCs w:val="32"/>
        </w:rPr>
        <w:t xml:space="preserve">. </w:t>
      </w:r>
      <w:r w:rsidRPr="00D112DB">
        <w:rPr>
          <w:sz w:val="32"/>
          <w:szCs w:val="32"/>
          <w:cs/>
        </w:rPr>
        <w:t>นำผล</w:t>
      </w:r>
      <w:r w:rsidR="008F298B">
        <w:rPr>
          <w:sz w:val="32"/>
          <w:szCs w:val="32"/>
          <w:cs/>
        </w:rPr>
        <w:t>จา</w:t>
      </w:r>
      <w:r w:rsidRPr="00D112DB">
        <w:rPr>
          <w:sz w:val="32"/>
          <w:szCs w:val="32"/>
          <w:cs/>
        </w:rPr>
        <w:t>กการประเมินการสอนโดยนักศึกษาผล</w:t>
      </w:r>
      <w:r w:rsidR="008F298B">
        <w:rPr>
          <w:sz w:val="32"/>
          <w:szCs w:val="32"/>
          <w:cs/>
        </w:rPr>
        <w:t>จา</w:t>
      </w:r>
      <w:r w:rsidRPr="00D112DB">
        <w:rPr>
          <w:sz w:val="32"/>
          <w:szCs w:val="32"/>
          <w:cs/>
        </w:rPr>
        <w:t>กการประเมินโดยกรรมการทวนสอบโดยอา</w:t>
      </w:r>
      <w:r w:rsidR="008F298B">
        <w:rPr>
          <w:sz w:val="32"/>
          <w:szCs w:val="32"/>
          <w:cs/>
        </w:rPr>
        <w:t>จา</w:t>
      </w:r>
      <w:r w:rsidRPr="00D112DB">
        <w:rPr>
          <w:sz w:val="32"/>
          <w:szCs w:val="32"/>
          <w:cs/>
        </w:rPr>
        <w:t>รย์ประ</w:t>
      </w:r>
      <w:r w:rsidR="00136556">
        <w:rPr>
          <w:sz w:val="32"/>
          <w:szCs w:val="32"/>
          <w:cs/>
        </w:rPr>
        <w:t>จำ</w:t>
      </w:r>
      <w:r w:rsidRPr="00D112DB">
        <w:rPr>
          <w:sz w:val="32"/>
          <w:szCs w:val="32"/>
          <w:cs/>
        </w:rPr>
        <w:t>หลักสูตรมาจัดกลุ่มเนื้อหาความรู้ที่ต้องปรับปรุงเพื่อนาไปรับปรุงการจัดการเรียนการสอนรุ่นต่อไป</w:t>
      </w:r>
    </w:p>
    <w:p w:rsidR="00332BBA" w:rsidRPr="00D112DB" w:rsidRDefault="00332BBA" w:rsidP="00332BBA">
      <w:pPr>
        <w:pStyle w:val="Default"/>
        <w:rPr>
          <w:sz w:val="32"/>
          <w:szCs w:val="32"/>
        </w:rPr>
      </w:pPr>
      <w:r w:rsidRPr="00D112DB">
        <w:rPr>
          <w:sz w:val="32"/>
          <w:szCs w:val="32"/>
        </w:rPr>
        <w:tab/>
      </w:r>
      <w:r w:rsidRPr="00D112DB">
        <w:rPr>
          <w:sz w:val="32"/>
          <w:szCs w:val="32"/>
          <w:cs/>
        </w:rPr>
        <w:t>๒</w:t>
      </w:r>
      <w:r w:rsidRPr="00D112DB">
        <w:rPr>
          <w:sz w:val="32"/>
          <w:szCs w:val="32"/>
        </w:rPr>
        <w:t xml:space="preserve">. </w:t>
      </w:r>
      <w:r w:rsidRPr="00D112DB">
        <w:rPr>
          <w:sz w:val="32"/>
          <w:szCs w:val="32"/>
          <w:cs/>
        </w:rPr>
        <w:t>นำผลการประเมินการสอนของตนเองมาจัดกลุ่มเทียบเคียงกับข้อคิดเห็นของนักศึกษาเพื่อพัฒนาเนื้อหาสาระให้ทันสมัยปรับวิธีการเรียนการสอนและวิธีการประเมินผลให้ตรงกับผลการเรียนรู้ที่</w:t>
      </w:r>
      <w:r w:rsidR="008F298B">
        <w:rPr>
          <w:sz w:val="32"/>
          <w:szCs w:val="32"/>
          <w:cs/>
        </w:rPr>
        <w:t>คา</w:t>
      </w:r>
      <w:r w:rsidRPr="00D112DB">
        <w:rPr>
          <w:sz w:val="32"/>
          <w:szCs w:val="32"/>
          <w:cs/>
        </w:rPr>
        <w:t>ดหวัง</w:t>
      </w:r>
    </w:p>
    <w:p w:rsidR="001E17F4" w:rsidRPr="00D112DB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</w:p>
    <w:p w:rsidR="00EF7A01" w:rsidRPr="00D112DB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********</w:t>
      </w:r>
      <w:r w:rsidR="004D35E4" w:rsidRPr="00D112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***************</w:t>
      </w:r>
    </w:p>
    <w:p w:rsidR="00EF7A01" w:rsidRPr="00D112DB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  <w:sectPr w:rsidR="00EF7A01" w:rsidRPr="00D112DB" w:rsidSect="002E01AA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00" w:bottom="539" w:left="993" w:header="425" w:footer="198" w:gutter="0"/>
          <w:pgNumType w:fmt="thaiNumbers"/>
          <w:cols w:space="720"/>
          <w:noEndnote/>
          <w:docGrid w:linePitch="326"/>
        </w:sectPr>
      </w:pPr>
    </w:p>
    <w:p w:rsidR="00EF7A01" w:rsidRPr="00D112DB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112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</w:t>
      </w:r>
      <w:r w:rsidR="008F29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จา</w:t>
      </w:r>
      <w:r w:rsidRPr="00D112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ยความรับผิดชอบมาตรฐานผลการเรียนรู้</w:t>
      </w:r>
      <w:r w:rsidR="008F29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จา</w:t>
      </w:r>
      <w:r w:rsidRPr="00D112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กหลักสูตรสู่รายวิชา (</w:t>
      </w:r>
      <w:r w:rsidRPr="00D112DB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:rsidR="00A70B91" w:rsidRPr="00D112DB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332BBA" w:rsidRPr="00D112DB">
        <w:rPr>
          <w:rFonts w:ascii="TH SarabunPSK" w:eastAsia="BrowalliaNew" w:hAnsi="TH SarabunPSK" w:cs="TH SarabunPSK"/>
          <w:b/>
          <w:bCs/>
          <w:sz w:val="32"/>
          <w:szCs w:val="32"/>
        </w:rPr>
        <w:t>Programmed</w:t>
      </w:r>
      <w:r w:rsidRPr="00D112DB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Specification)</w:t>
      </w:r>
      <w:r w:rsidRPr="00D112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65"/>
        <w:gridCol w:w="405"/>
        <w:gridCol w:w="484"/>
        <w:gridCol w:w="485"/>
        <w:gridCol w:w="485"/>
        <w:gridCol w:w="485"/>
        <w:gridCol w:w="485"/>
        <w:gridCol w:w="502"/>
        <w:gridCol w:w="485"/>
        <w:gridCol w:w="485"/>
        <w:gridCol w:w="485"/>
        <w:gridCol w:w="485"/>
        <w:gridCol w:w="502"/>
        <w:gridCol w:w="485"/>
        <w:gridCol w:w="485"/>
        <w:gridCol w:w="502"/>
        <w:gridCol w:w="502"/>
        <w:gridCol w:w="486"/>
        <w:gridCol w:w="502"/>
        <w:gridCol w:w="486"/>
        <w:gridCol w:w="486"/>
        <w:gridCol w:w="486"/>
        <w:gridCol w:w="763"/>
      </w:tblGrid>
      <w:tr w:rsidR="00BF36E7" w:rsidRPr="00D112DB" w:rsidTr="00366C2C">
        <w:tc>
          <w:tcPr>
            <w:tcW w:w="3510" w:type="dxa"/>
            <w:vMerge w:val="restart"/>
            <w:vAlign w:val="center"/>
          </w:tcPr>
          <w:p w:rsidR="00BF36E7" w:rsidRPr="00D112DB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D112DB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D112DB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D112DB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D112DB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ทักษะด้านอื่น ๆ</w:t>
            </w:r>
          </w:p>
        </w:tc>
      </w:tr>
      <w:tr w:rsidR="00BF36E7" w:rsidRPr="00D112DB" w:rsidTr="00BF36E7">
        <w:tc>
          <w:tcPr>
            <w:tcW w:w="3510" w:type="dxa"/>
            <w:vMerge/>
            <w:vAlign w:val="center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  <w:r w:rsidRPr="00D112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D112DB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Pr="00D112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BF36E7" w:rsidRPr="00D112DB" w:rsidTr="00BF36E7">
        <w:tc>
          <w:tcPr>
            <w:tcW w:w="3510" w:type="dxa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7" w:type="dxa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87" w:type="dxa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87" w:type="dxa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8" w:type="dxa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8" w:type="dxa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8" w:type="dxa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63" w:type="dxa"/>
          </w:tcPr>
          <w:p w:rsidR="00BF36E7" w:rsidRPr="00D112D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BF36E7" w:rsidRPr="00D112DB" w:rsidTr="00BF36E7">
        <w:tc>
          <w:tcPr>
            <w:tcW w:w="3510" w:type="dxa"/>
            <w:vAlign w:val="center"/>
          </w:tcPr>
          <w:p w:rsidR="00641320" w:rsidRPr="00D112DB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  <w:r w:rsidR="008F29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PPA</w:t>
            </w:r>
            <w:r w:rsidR="000E0F1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๑๑๑๐</w:t>
            </w:r>
          </w:p>
          <w:p w:rsidR="00EF6039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12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ชื่อรายวิชา</w:t>
            </w:r>
            <w:r w:rsidR="00EF60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="00641320" w:rsidRPr="00D112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(ภาษาไทย)</w:t>
            </w:r>
          </w:p>
          <w:p w:rsidR="00BF36E7" w:rsidRPr="00D600A8" w:rsidRDefault="000E0F1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สังคมและเศรษฐกิจไทย</w:t>
            </w:r>
          </w:p>
          <w:p w:rsidR="00553F9C" w:rsidRPr="00D112DB" w:rsidRDefault="00641320" w:rsidP="000E0F1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112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(ภาษาอังกฤษ)</w:t>
            </w:r>
            <w:r w:rsidR="00EF60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Thai </w:t>
            </w:r>
            <w:r w:rsidR="000E0F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Social and E</w:t>
            </w:r>
            <w:r w:rsidR="00EF60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conomic S</w:t>
            </w:r>
            <w:r w:rsidR="000E0F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tructure</w:t>
            </w:r>
            <w:r w:rsidR="00EF60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</w:tcPr>
          <w:p w:rsidR="00BF36E7" w:rsidRPr="00D112DB" w:rsidRDefault="006811F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07" w:type="dxa"/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D112DB" w:rsidRDefault="006811F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D112DB" w:rsidRDefault="006811F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D112DB" w:rsidRDefault="006811F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D112DB" w:rsidRDefault="006811F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D112DB" w:rsidRDefault="006811F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12DB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:rsidR="00BF36E7" w:rsidRPr="00D112DB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F7A01" w:rsidRPr="00D112DB" w:rsidRDefault="00EF7A01" w:rsidP="004850B3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</w:p>
    <w:sectPr w:rsidR="00EF7A01" w:rsidRPr="00D112DB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79" w:rsidRDefault="00713179">
      <w:r>
        <w:separator/>
      </w:r>
    </w:p>
  </w:endnote>
  <w:endnote w:type="continuationSeparator" w:id="0">
    <w:p w:rsidR="00713179" w:rsidRDefault="0071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4AA89CF5-401B-4045-BD0D-727E322AA2D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62F613F6-8B3E-4D0E-B2E9-5DB59F524D06}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3" w:fontKey="{C3C6358F-AAF0-4F1B-84BA-B214608E7241}"/>
    <w:embedBold r:id="rId4" w:fontKey="{DAD815B3-F17E-4BD7-A536-290CBF310565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05755C42-C4CA-4614-BFC3-41E03B32FC76}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fontKey="{0D603602-53E7-4DC0-A190-EBE3F774492A}"/>
    <w:embedBold r:id="rId7" w:fontKey="{38265B4F-FE7E-486E-9533-E1CDD8AB8993}"/>
    <w:embedItalic r:id="rId8" w:fontKey="{CA86C3A4-2402-44EB-AADA-177440F01795}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Sarabun New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9" w:fontKey="{86E9EDA7-2233-43AE-BE05-92C887F8EA84}"/>
  </w:font>
  <w:font w:name="TH NiramitIT๙">
    <w:altName w:val="Microsoft Sans Serif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389464264"/>
      <w:docPartObj>
        <w:docPartGallery w:val="Page Numbers (Bottom of Page)"/>
        <w:docPartUnique/>
      </w:docPartObj>
    </w:sdtPr>
    <w:sdtEndPr/>
    <w:sdtContent>
      <w:p w:rsidR="003D0DC4" w:rsidRPr="008E06C4" w:rsidRDefault="003D0DC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C21D99">
          <w:rPr>
            <w:rFonts w:ascii="TH Niramit AS" w:hAnsi="TH Niramit AS" w:cs="TH Niramit AS"/>
            <w:noProof/>
            <w:sz w:val="30"/>
            <w:szCs w:val="30"/>
            <w:cs/>
          </w:rPr>
          <w:t>๖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3D0DC4" w:rsidRPr="00764F86" w:rsidRDefault="003D0DC4" w:rsidP="00332BBA">
    <w:pPr>
      <w:autoSpaceDE w:val="0"/>
      <w:autoSpaceDN w:val="0"/>
      <w:adjustRightInd w:val="0"/>
      <w:spacing w:line="20" w:lineRule="atLeast"/>
      <w:rPr>
        <w:rFonts w:ascii="TH SarabunPSK" w:eastAsia="BrowalliaNew-Bold" w:hAnsi="TH SarabunPSK" w:cs="TH SarabunPSK"/>
        <w:sz w:val="26"/>
        <w:szCs w:val="26"/>
      </w:rPr>
    </w:pPr>
    <w:r>
      <w:rPr>
        <w:rFonts w:ascii="TH SarabunPSK" w:hAnsi="TH SarabunPSK" w:cs="TH SarabunPSK"/>
        <w:sz w:val="26"/>
        <w:szCs w:val="26"/>
      </w:rPr>
      <w:t>PPA</w:t>
    </w:r>
    <w:r w:rsidRPr="00764F86">
      <w:rPr>
        <w:rFonts w:ascii="TH SarabunPSK" w:hAnsi="TH SarabunPSK" w:cs="TH SarabunPSK"/>
        <w:sz w:val="26"/>
        <w:szCs w:val="26"/>
        <w:cs/>
      </w:rPr>
      <w:t>๑</w:t>
    </w:r>
    <w:r>
      <w:rPr>
        <w:rFonts w:ascii="TH SarabunPSK" w:hAnsi="TH SarabunPSK" w:cs="TH SarabunPSK" w:hint="cs"/>
        <w:sz w:val="26"/>
        <w:szCs w:val="26"/>
        <w:cs/>
      </w:rPr>
      <w:t xml:space="preserve">๑๑๐ </w:t>
    </w:r>
    <w:r w:rsidRPr="00764F86">
      <w:rPr>
        <w:rFonts w:ascii="TH SarabunPSK" w:eastAsia="BrowalliaNew-Bold" w:hAnsi="TH SarabunPSK" w:cs="TH SarabunPSK"/>
        <w:sz w:val="26"/>
        <w:szCs w:val="26"/>
        <w:cs/>
      </w:rPr>
      <w:t>วิชา</w:t>
    </w:r>
    <w:r>
      <w:rPr>
        <w:rFonts w:ascii="TH SarabunPSK" w:eastAsia="BrowalliaNew-Bold" w:hAnsi="TH SarabunPSK" w:cs="TH SarabunPSK" w:hint="cs"/>
        <w:sz w:val="26"/>
        <w:szCs w:val="26"/>
        <w:cs/>
      </w:rPr>
      <w:t>สังคมและ</w:t>
    </w:r>
    <w:r>
      <w:rPr>
        <w:rFonts w:ascii="TH SarabunPSK" w:hAnsi="TH SarabunPSK" w:cs="TH SarabunPSK" w:hint="cs"/>
        <w:sz w:val="26"/>
        <w:szCs w:val="26"/>
        <w:cs/>
      </w:rPr>
      <w:t>เศรษฐกิจไทย แขนงวิชาการบริหารภาครัฐและเอกชน</w:t>
    </w:r>
    <w:r w:rsidRPr="00764F86">
      <w:rPr>
        <w:rFonts w:ascii="TH SarabunPSK" w:hAnsi="TH SarabunPSK" w:cs="TH SarabunPSK"/>
        <w:sz w:val="26"/>
        <w:szCs w:val="26"/>
        <w:cs/>
      </w:rPr>
      <w:t xml:space="preserve"> </w:t>
    </w:r>
    <w:r>
      <w:rPr>
        <w:rFonts w:ascii="TH SarabunPSK" w:hAnsi="TH SarabunPSK" w:cs="TH SarabunPSK" w:hint="cs"/>
        <w:sz w:val="26"/>
        <w:szCs w:val="26"/>
        <w:cs/>
      </w:rPr>
      <w:t>วิทยาลัยการเมืองและการปกครอง</w:t>
    </w:r>
    <w:r w:rsidRPr="00764F86">
      <w:rPr>
        <w:rFonts w:ascii="TH SarabunPSK" w:hAnsi="TH SarabunPSK" w:cs="TH SarabunPSK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:rsidR="003D0DC4" w:rsidRDefault="003D0DC4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D99">
          <w:rPr>
            <w:noProof/>
            <w:cs/>
          </w:rPr>
          <w:t>๑๒</w:t>
        </w:r>
        <w:r>
          <w:rPr>
            <w:noProof/>
          </w:rPr>
          <w:fldChar w:fldCharType="end"/>
        </w:r>
      </w:p>
    </w:sdtContent>
  </w:sdt>
  <w:p w:rsidR="003D0DC4" w:rsidRPr="00767756" w:rsidRDefault="003D0DC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PPM</w:t>
    </w:r>
    <w:r>
      <w:rPr>
        <w:rFonts w:ascii="TH Niramit AS" w:hAnsi="TH Niramit AS" w:cs="TH Niramit AS" w:hint="cs"/>
        <w:sz w:val="26"/>
        <w:szCs w:val="26"/>
        <w:cs/>
      </w:rPr>
      <w:t>๑๒</w:t>
    </w:r>
    <w:r>
      <w:rPr>
        <w:rFonts w:ascii="TH Niramit AS" w:hAnsi="TH Niramit AS" w:cs="TH Niramit AS"/>
        <w:sz w:val="26"/>
        <w:szCs w:val="26"/>
      </w:rPr>
      <w:t>o</w:t>
    </w:r>
    <w:r>
      <w:rPr>
        <w:rFonts w:ascii="TH Niramit AS" w:hAnsi="TH Niramit AS" w:cs="TH Niramit AS" w:hint="cs"/>
        <w:sz w:val="26"/>
        <w:szCs w:val="26"/>
        <w:cs/>
      </w:rPr>
      <w:t>๒ ระบบเศรษฐกิจไทย สาขาวิชาการบริหารภาครัฐและเอกชน คณะมนุษยศาสตร์และสังคมศาสตร์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79" w:rsidRDefault="00713179">
      <w:r>
        <w:separator/>
      </w:r>
    </w:p>
  </w:footnote>
  <w:footnote w:type="continuationSeparator" w:id="0">
    <w:p w:rsidR="00713179" w:rsidRDefault="0071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C4" w:rsidRDefault="003D0DC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3D0DC4" w:rsidRDefault="003D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C4" w:rsidRDefault="003D0DC4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3D0DC4" w:rsidRPr="00875D21" w:rsidRDefault="003D0DC4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C4" w:rsidRDefault="003D0DC4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3D0DC4" w:rsidRPr="00875D21" w:rsidRDefault="003D0DC4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3D0DC4" w:rsidRDefault="003D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798E176D"/>
    <w:multiLevelType w:val="hybridMultilevel"/>
    <w:tmpl w:val="8A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343EE"/>
    <w:rsid w:val="0003621B"/>
    <w:rsid w:val="000446AA"/>
    <w:rsid w:val="00051918"/>
    <w:rsid w:val="000534DE"/>
    <w:rsid w:val="00055C42"/>
    <w:rsid w:val="000569D9"/>
    <w:rsid w:val="00072239"/>
    <w:rsid w:val="00074FDA"/>
    <w:rsid w:val="00092AC9"/>
    <w:rsid w:val="000B053B"/>
    <w:rsid w:val="000B0952"/>
    <w:rsid w:val="000B39C2"/>
    <w:rsid w:val="000C5F83"/>
    <w:rsid w:val="000D22F8"/>
    <w:rsid w:val="000D24B4"/>
    <w:rsid w:val="000E0F14"/>
    <w:rsid w:val="000E3C5D"/>
    <w:rsid w:val="000F5FBE"/>
    <w:rsid w:val="00124263"/>
    <w:rsid w:val="00132177"/>
    <w:rsid w:val="00135085"/>
    <w:rsid w:val="00136556"/>
    <w:rsid w:val="0015186F"/>
    <w:rsid w:val="00160059"/>
    <w:rsid w:val="001746CF"/>
    <w:rsid w:val="001B5B0D"/>
    <w:rsid w:val="001C0D2B"/>
    <w:rsid w:val="001C0D76"/>
    <w:rsid w:val="001C3B5F"/>
    <w:rsid w:val="001D2CD1"/>
    <w:rsid w:val="001D3CD4"/>
    <w:rsid w:val="001E17F4"/>
    <w:rsid w:val="001F23D5"/>
    <w:rsid w:val="001F27EF"/>
    <w:rsid w:val="002130BB"/>
    <w:rsid w:val="002201C7"/>
    <w:rsid w:val="002340F9"/>
    <w:rsid w:val="00240A56"/>
    <w:rsid w:val="002440E7"/>
    <w:rsid w:val="0024599B"/>
    <w:rsid w:val="0024599F"/>
    <w:rsid w:val="00253259"/>
    <w:rsid w:val="00253578"/>
    <w:rsid w:val="00254A85"/>
    <w:rsid w:val="0026684B"/>
    <w:rsid w:val="00280E86"/>
    <w:rsid w:val="002928BB"/>
    <w:rsid w:val="002A187A"/>
    <w:rsid w:val="002A7452"/>
    <w:rsid w:val="002B3721"/>
    <w:rsid w:val="002C69B7"/>
    <w:rsid w:val="002C7B23"/>
    <w:rsid w:val="002D39D3"/>
    <w:rsid w:val="002D4CDF"/>
    <w:rsid w:val="002E01AA"/>
    <w:rsid w:val="002E1710"/>
    <w:rsid w:val="00302D46"/>
    <w:rsid w:val="00303D18"/>
    <w:rsid w:val="00311697"/>
    <w:rsid w:val="003156DF"/>
    <w:rsid w:val="00316607"/>
    <w:rsid w:val="00316CC1"/>
    <w:rsid w:val="00317EB8"/>
    <w:rsid w:val="00317F28"/>
    <w:rsid w:val="00324AF6"/>
    <w:rsid w:val="003253B8"/>
    <w:rsid w:val="00332BBA"/>
    <w:rsid w:val="003444DD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B0F1D"/>
    <w:rsid w:val="003B1561"/>
    <w:rsid w:val="003C71C3"/>
    <w:rsid w:val="003D0DC4"/>
    <w:rsid w:val="003D1753"/>
    <w:rsid w:val="003D26DF"/>
    <w:rsid w:val="003D34D5"/>
    <w:rsid w:val="003D45D8"/>
    <w:rsid w:val="003E605F"/>
    <w:rsid w:val="003F22AA"/>
    <w:rsid w:val="003F53BD"/>
    <w:rsid w:val="00402790"/>
    <w:rsid w:val="00417365"/>
    <w:rsid w:val="004206FD"/>
    <w:rsid w:val="00423BC2"/>
    <w:rsid w:val="004266C5"/>
    <w:rsid w:val="00431017"/>
    <w:rsid w:val="00431C96"/>
    <w:rsid w:val="00440F27"/>
    <w:rsid w:val="00442DD0"/>
    <w:rsid w:val="00444426"/>
    <w:rsid w:val="00446C23"/>
    <w:rsid w:val="00452A0A"/>
    <w:rsid w:val="00454CAB"/>
    <w:rsid w:val="00456EDE"/>
    <w:rsid w:val="0046723D"/>
    <w:rsid w:val="00470EB4"/>
    <w:rsid w:val="00477C3A"/>
    <w:rsid w:val="00484C76"/>
    <w:rsid w:val="004850B3"/>
    <w:rsid w:val="00494964"/>
    <w:rsid w:val="004A06B5"/>
    <w:rsid w:val="004B7BF5"/>
    <w:rsid w:val="004D35E4"/>
    <w:rsid w:val="004D50AF"/>
    <w:rsid w:val="004D520C"/>
    <w:rsid w:val="004E05F3"/>
    <w:rsid w:val="004E23A8"/>
    <w:rsid w:val="004E577A"/>
    <w:rsid w:val="0050121B"/>
    <w:rsid w:val="005052B4"/>
    <w:rsid w:val="005069AB"/>
    <w:rsid w:val="00513A7D"/>
    <w:rsid w:val="005141C3"/>
    <w:rsid w:val="00515F42"/>
    <w:rsid w:val="00522333"/>
    <w:rsid w:val="00522365"/>
    <w:rsid w:val="005235EA"/>
    <w:rsid w:val="00530519"/>
    <w:rsid w:val="005319CD"/>
    <w:rsid w:val="0053212C"/>
    <w:rsid w:val="005326D3"/>
    <w:rsid w:val="00536B9A"/>
    <w:rsid w:val="005442BC"/>
    <w:rsid w:val="005475CD"/>
    <w:rsid w:val="0055019B"/>
    <w:rsid w:val="005518C2"/>
    <w:rsid w:val="00553F9C"/>
    <w:rsid w:val="00556A41"/>
    <w:rsid w:val="005637F5"/>
    <w:rsid w:val="00565252"/>
    <w:rsid w:val="00594F43"/>
    <w:rsid w:val="005974F8"/>
    <w:rsid w:val="005A4DDB"/>
    <w:rsid w:val="005A6964"/>
    <w:rsid w:val="005B4EF4"/>
    <w:rsid w:val="005B562C"/>
    <w:rsid w:val="005B56DB"/>
    <w:rsid w:val="005C2EF3"/>
    <w:rsid w:val="005D4CD3"/>
    <w:rsid w:val="005D6DF4"/>
    <w:rsid w:val="005E3CD6"/>
    <w:rsid w:val="005E4121"/>
    <w:rsid w:val="0060323A"/>
    <w:rsid w:val="006067AE"/>
    <w:rsid w:val="006120BA"/>
    <w:rsid w:val="006143D0"/>
    <w:rsid w:val="00616EDB"/>
    <w:rsid w:val="00617064"/>
    <w:rsid w:val="006313D9"/>
    <w:rsid w:val="00641320"/>
    <w:rsid w:val="00643CB9"/>
    <w:rsid w:val="006518DC"/>
    <w:rsid w:val="0065256C"/>
    <w:rsid w:val="00654002"/>
    <w:rsid w:val="006566CF"/>
    <w:rsid w:val="00657652"/>
    <w:rsid w:val="00657996"/>
    <w:rsid w:val="0066014E"/>
    <w:rsid w:val="006811F7"/>
    <w:rsid w:val="006847D0"/>
    <w:rsid w:val="00686ADB"/>
    <w:rsid w:val="00693DDD"/>
    <w:rsid w:val="0069712A"/>
    <w:rsid w:val="006A4FE4"/>
    <w:rsid w:val="006B6DBF"/>
    <w:rsid w:val="006C6869"/>
    <w:rsid w:val="006C7B03"/>
    <w:rsid w:val="006D44C0"/>
    <w:rsid w:val="006E03D0"/>
    <w:rsid w:val="006E39EA"/>
    <w:rsid w:val="006F5FE0"/>
    <w:rsid w:val="00713179"/>
    <w:rsid w:val="00721E19"/>
    <w:rsid w:val="007259CF"/>
    <w:rsid w:val="00726AD3"/>
    <w:rsid w:val="00730750"/>
    <w:rsid w:val="00740F0D"/>
    <w:rsid w:val="00741B69"/>
    <w:rsid w:val="00743007"/>
    <w:rsid w:val="00743047"/>
    <w:rsid w:val="007536AA"/>
    <w:rsid w:val="00764165"/>
    <w:rsid w:val="00764447"/>
    <w:rsid w:val="00764F86"/>
    <w:rsid w:val="0076521D"/>
    <w:rsid w:val="00766F67"/>
    <w:rsid w:val="00767756"/>
    <w:rsid w:val="00772D5A"/>
    <w:rsid w:val="0077397E"/>
    <w:rsid w:val="00782965"/>
    <w:rsid w:val="007954E5"/>
    <w:rsid w:val="007A3572"/>
    <w:rsid w:val="007A75B3"/>
    <w:rsid w:val="007B780A"/>
    <w:rsid w:val="007C0DF3"/>
    <w:rsid w:val="007C1CE3"/>
    <w:rsid w:val="007C4BC1"/>
    <w:rsid w:val="007D14F8"/>
    <w:rsid w:val="007D43EF"/>
    <w:rsid w:val="007D7E12"/>
    <w:rsid w:val="007E7407"/>
    <w:rsid w:val="007F2EA7"/>
    <w:rsid w:val="007F66BB"/>
    <w:rsid w:val="00804CDF"/>
    <w:rsid w:val="00812062"/>
    <w:rsid w:val="0081289B"/>
    <w:rsid w:val="00817072"/>
    <w:rsid w:val="00826BDB"/>
    <w:rsid w:val="00832311"/>
    <w:rsid w:val="00834F1D"/>
    <w:rsid w:val="008424C4"/>
    <w:rsid w:val="008440E5"/>
    <w:rsid w:val="008506A8"/>
    <w:rsid w:val="00851C4F"/>
    <w:rsid w:val="00853F3F"/>
    <w:rsid w:val="00860CD7"/>
    <w:rsid w:val="008616C5"/>
    <w:rsid w:val="00863A58"/>
    <w:rsid w:val="008643DE"/>
    <w:rsid w:val="00867602"/>
    <w:rsid w:val="008747C0"/>
    <w:rsid w:val="00875D21"/>
    <w:rsid w:val="0088644B"/>
    <w:rsid w:val="00895623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E5AC8"/>
    <w:rsid w:val="008F298B"/>
    <w:rsid w:val="008F5CB6"/>
    <w:rsid w:val="009144B8"/>
    <w:rsid w:val="009160C0"/>
    <w:rsid w:val="00921B2F"/>
    <w:rsid w:val="009233E0"/>
    <w:rsid w:val="00945493"/>
    <w:rsid w:val="00947B24"/>
    <w:rsid w:val="009506E5"/>
    <w:rsid w:val="00955DF5"/>
    <w:rsid w:val="009714BD"/>
    <w:rsid w:val="0097531C"/>
    <w:rsid w:val="00987F58"/>
    <w:rsid w:val="009E41B1"/>
    <w:rsid w:val="009E4B93"/>
    <w:rsid w:val="009F4747"/>
    <w:rsid w:val="00A0473D"/>
    <w:rsid w:val="00A07643"/>
    <w:rsid w:val="00A15363"/>
    <w:rsid w:val="00A2248E"/>
    <w:rsid w:val="00A27D8E"/>
    <w:rsid w:val="00A27F97"/>
    <w:rsid w:val="00A32DC8"/>
    <w:rsid w:val="00A3393A"/>
    <w:rsid w:val="00A33F5B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1C88"/>
    <w:rsid w:val="00AD3CD9"/>
    <w:rsid w:val="00AD7FE5"/>
    <w:rsid w:val="00AE0505"/>
    <w:rsid w:val="00AE0744"/>
    <w:rsid w:val="00AF10CC"/>
    <w:rsid w:val="00AF132A"/>
    <w:rsid w:val="00B01B30"/>
    <w:rsid w:val="00B05407"/>
    <w:rsid w:val="00B20AD0"/>
    <w:rsid w:val="00B2306B"/>
    <w:rsid w:val="00B4641B"/>
    <w:rsid w:val="00B565D8"/>
    <w:rsid w:val="00B630AE"/>
    <w:rsid w:val="00B632A9"/>
    <w:rsid w:val="00B67BAE"/>
    <w:rsid w:val="00B7390E"/>
    <w:rsid w:val="00B73E75"/>
    <w:rsid w:val="00B82811"/>
    <w:rsid w:val="00BA1A8D"/>
    <w:rsid w:val="00BC0E09"/>
    <w:rsid w:val="00BC3D82"/>
    <w:rsid w:val="00BC4C31"/>
    <w:rsid w:val="00BC5DE3"/>
    <w:rsid w:val="00BE178F"/>
    <w:rsid w:val="00BE4450"/>
    <w:rsid w:val="00BE51D3"/>
    <w:rsid w:val="00BE5462"/>
    <w:rsid w:val="00BF36E7"/>
    <w:rsid w:val="00BF70A3"/>
    <w:rsid w:val="00C01CB9"/>
    <w:rsid w:val="00C029A3"/>
    <w:rsid w:val="00C030E6"/>
    <w:rsid w:val="00C11FF5"/>
    <w:rsid w:val="00C20AFC"/>
    <w:rsid w:val="00C21D99"/>
    <w:rsid w:val="00C300A0"/>
    <w:rsid w:val="00C36349"/>
    <w:rsid w:val="00C41664"/>
    <w:rsid w:val="00C42D12"/>
    <w:rsid w:val="00C543E3"/>
    <w:rsid w:val="00C6330A"/>
    <w:rsid w:val="00C73FAD"/>
    <w:rsid w:val="00C742F1"/>
    <w:rsid w:val="00C8262D"/>
    <w:rsid w:val="00C87BDA"/>
    <w:rsid w:val="00C95A06"/>
    <w:rsid w:val="00C95C2A"/>
    <w:rsid w:val="00CA09A2"/>
    <w:rsid w:val="00CC4E37"/>
    <w:rsid w:val="00CC7346"/>
    <w:rsid w:val="00CD06D1"/>
    <w:rsid w:val="00CD3FC3"/>
    <w:rsid w:val="00CD54F1"/>
    <w:rsid w:val="00CE0369"/>
    <w:rsid w:val="00D1046D"/>
    <w:rsid w:val="00D112DB"/>
    <w:rsid w:val="00D1474A"/>
    <w:rsid w:val="00D17F5A"/>
    <w:rsid w:val="00D20FBA"/>
    <w:rsid w:val="00D22D44"/>
    <w:rsid w:val="00D346A4"/>
    <w:rsid w:val="00D41A82"/>
    <w:rsid w:val="00D4287F"/>
    <w:rsid w:val="00D54436"/>
    <w:rsid w:val="00D56ADD"/>
    <w:rsid w:val="00D579E6"/>
    <w:rsid w:val="00D600A8"/>
    <w:rsid w:val="00D613E6"/>
    <w:rsid w:val="00D63254"/>
    <w:rsid w:val="00D633B7"/>
    <w:rsid w:val="00D64BCE"/>
    <w:rsid w:val="00D72796"/>
    <w:rsid w:val="00D728B1"/>
    <w:rsid w:val="00DA2058"/>
    <w:rsid w:val="00DC14D9"/>
    <w:rsid w:val="00DC5917"/>
    <w:rsid w:val="00DC7E18"/>
    <w:rsid w:val="00DF4D87"/>
    <w:rsid w:val="00DF79E1"/>
    <w:rsid w:val="00E078B5"/>
    <w:rsid w:val="00E07C48"/>
    <w:rsid w:val="00E154E3"/>
    <w:rsid w:val="00E2554C"/>
    <w:rsid w:val="00E31A3B"/>
    <w:rsid w:val="00E34D85"/>
    <w:rsid w:val="00E3755A"/>
    <w:rsid w:val="00E4350D"/>
    <w:rsid w:val="00E46899"/>
    <w:rsid w:val="00E47DD0"/>
    <w:rsid w:val="00E50219"/>
    <w:rsid w:val="00E543F9"/>
    <w:rsid w:val="00E5583E"/>
    <w:rsid w:val="00E63EBF"/>
    <w:rsid w:val="00E66A6E"/>
    <w:rsid w:val="00E72CD9"/>
    <w:rsid w:val="00EA7EC3"/>
    <w:rsid w:val="00EB4913"/>
    <w:rsid w:val="00EC00A6"/>
    <w:rsid w:val="00EC1E9C"/>
    <w:rsid w:val="00EC63E1"/>
    <w:rsid w:val="00EC6F2A"/>
    <w:rsid w:val="00EE2AF6"/>
    <w:rsid w:val="00EE6500"/>
    <w:rsid w:val="00EF468C"/>
    <w:rsid w:val="00EF6039"/>
    <w:rsid w:val="00EF7A01"/>
    <w:rsid w:val="00F105F8"/>
    <w:rsid w:val="00F1134B"/>
    <w:rsid w:val="00F17245"/>
    <w:rsid w:val="00F25594"/>
    <w:rsid w:val="00F31198"/>
    <w:rsid w:val="00F373DF"/>
    <w:rsid w:val="00F439AE"/>
    <w:rsid w:val="00F472A0"/>
    <w:rsid w:val="00F53888"/>
    <w:rsid w:val="00F56587"/>
    <w:rsid w:val="00F6575D"/>
    <w:rsid w:val="00F74104"/>
    <w:rsid w:val="00F95A8D"/>
    <w:rsid w:val="00FA32DD"/>
    <w:rsid w:val="00FB2F9C"/>
    <w:rsid w:val="00FF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299623"/>
  <w15:docId w15:val="{7E1FA988-34B3-49E5-941A-CAAA8000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9AE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3B1561"/>
    <w:pPr>
      <w:ind w:left="720"/>
      <w:contextualSpacing/>
    </w:pPr>
  </w:style>
  <w:style w:type="paragraph" w:customStyle="1" w:styleId="Default">
    <w:name w:val="Default"/>
    <w:rsid w:val="00055C4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736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77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8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1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20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38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0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3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97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53706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723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18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00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243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121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32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27754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146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9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71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79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564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186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20262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4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358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11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697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60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137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953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75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35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343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022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77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590647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6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1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906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991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048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23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6375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100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259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552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307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65820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13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839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64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943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3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48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0801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76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95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97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67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948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7690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0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4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976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952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808658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45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62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62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7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72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23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074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8069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5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846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42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92085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576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57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10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076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25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1556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4080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28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3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27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165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11277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45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6355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686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53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70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80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01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5309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46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56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180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380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1601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38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85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09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507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18165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04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199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54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91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55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723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43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92876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02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278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57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60092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99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7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8" w:color="C9D0DA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76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4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95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12</Pages>
  <Words>2460</Words>
  <Characters>14022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Lenovo</cp:lastModifiedBy>
  <cp:revision>19</cp:revision>
  <cp:lastPrinted>2017-08-24T17:33:00Z</cp:lastPrinted>
  <dcterms:created xsi:type="dcterms:W3CDTF">2021-11-28T18:28:00Z</dcterms:created>
  <dcterms:modified xsi:type="dcterms:W3CDTF">2022-03-02T10:00:00Z</dcterms:modified>
</cp:coreProperties>
</file>