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0E60E" w14:textId="77777777" w:rsidR="00CD3FC3" w:rsidRPr="003C159B" w:rsidRDefault="00A94282" w:rsidP="00BE51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159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C34FBA" wp14:editId="00D640BB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A6CEA" w14:textId="77777777" w:rsidR="007D59A7" w:rsidRDefault="007D59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17D86B" wp14:editId="29D64907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C34F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14:paraId="3D5A6CEA" w14:textId="77777777" w:rsidR="007D59A7" w:rsidRDefault="007D59A7">
                      <w:r>
                        <w:rPr>
                          <w:noProof/>
                        </w:rPr>
                        <w:drawing>
                          <wp:inline distT="0" distB="0" distL="0" distR="0" wp14:anchorId="2C17D86B" wp14:editId="29D64907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068472" w14:textId="77777777" w:rsidR="00CD3FC3" w:rsidRPr="003C159B" w:rsidRDefault="00CD3FC3" w:rsidP="00F311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B13EFB0" w14:textId="77777777" w:rsidR="00324AF6" w:rsidRPr="003C159B" w:rsidRDefault="00324AF6" w:rsidP="00BE51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DF30D0" w14:textId="77777777" w:rsidR="005E4121" w:rsidRPr="003C159B" w:rsidRDefault="005E4121" w:rsidP="00BE51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159B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รายละเอียดของรายวิชา</w:t>
      </w:r>
      <w:r w:rsidR="00CD3FC3" w:rsidRPr="003C15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CD3FC3" w:rsidRPr="003C159B">
        <w:rPr>
          <w:rFonts w:ascii="TH SarabunIT๙" w:hAnsi="TH SarabunIT๙" w:cs="TH SarabunIT๙"/>
          <w:b/>
          <w:bCs/>
          <w:sz w:val="32"/>
          <w:szCs w:val="32"/>
        </w:rPr>
        <w:t>Course Specification</w:t>
      </w:r>
      <w:r w:rsidR="00CD3FC3" w:rsidRPr="003C159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6B60A1C2" w14:textId="392F4997" w:rsidR="00CD3FC3" w:rsidRPr="003C159B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รหัส</w:t>
      </w:r>
      <w:r w:rsidR="00CD3FC3"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วิชา</w:t>
      </w:r>
      <w:r w:rsidR="006566CF"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="007D59A7" w:rsidRPr="003C159B">
        <w:rPr>
          <w:rFonts w:ascii="TH SarabunIT๙" w:hAnsi="TH SarabunIT๙" w:cs="TH SarabunIT๙"/>
          <w:b/>
          <w:bCs/>
          <w:sz w:val="32"/>
          <w:szCs w:val="32"/>
        </w:rPr>
        <w:t xml:space="preserve">PPM </w:t>
      </w:r>
      <w:r w:rsidR="007D59A7" w:rsidRPr="003C159B">
        <w:rPr>
          <w:rFonts w:ascii="TH SarabunIT๙" w:hAnsi="TH SarabunIT๙" w:cs="TH SarabunIT๙"/>
          <w:b/>
          <w:bCs/>
          <w:sz w:val="32"/>
          <w:szCs w:val="32"/>
          <w:cs/>
        </w:rPr>
        <w:t>๒๓๐๕</w:t>
      </w:r>
      <w:r w:rsidR="009C527D"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="00055C42"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รายวิชา</w:t>
      </w:r>
      <w:r w:rsidR="007D59A7" w:rsidRPr="003C159B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ธรรมาภิบาลและความรับผิดชอบต่อสังคม</w:t>
      </w:r>
      <w:r w:rsidR="00055C42" w:rsidRPr="003C15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52A759A" w14:textId="77777777" w:rsidR="005518C2" w:rsidRPr="003C159B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สาขาวิชา</w:t>
      </w:r>
      <w:r w:rsidR="008A365B"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รัฐประศาสนศาสตร์ </w:t>
      </w:r>
      <w:r w:rsidR="00CD3FC3"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คณะ</w:t>
      </w:r>
      <w:r w:rsidR="00055C42"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มนุษยศาสตร์และสังคมศาสตร์ </w:t>
      </w:r>
      <w:r w:rsidR="00CD3FC3"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มหาวิทยาลัยราชภัฏสวนสุนันทา</w:t>
      </w:r>
    </w:p>
    <w:p w14:paraId="78EE84F6" w14:textId="542910AA" w:rsidR="00CD3FC3" w:rsidRPr="003C159B" w:rsidRDefault="00C5621C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ภาคการศึกษา ๒ ปีการศึกษา </w:t>
      </w:r>
      <w:r w:rsid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๒๕๖</w:t>
      </w:r>
      <w:r w:rsidR="009678BE">
        <w:rPr>
          <w:rFonts w:ascii="TH SarabunIT๙" w:eastAsia="BrowalliaNew-Bold" w:hAnsi="TH SarabunIT๙" w:cs="TH SarabunIT๙"/>
          <w:b/>
          <w:bCs/>
          <w:sz w:val="32"/>
          <w:szCs w:val="32"/>
        </w:rPr>
        <w:t>4</w:t>
      </w:r>
    </w:p>
    <w:p w14:paraId="716FC07C" w14:textId="77777777" w:rsidR="003A49FD" w:rsidRPr="003C159B" w:rsidRDefault="003A49FD" w:rsidP="0025357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</w:p>
    <w:p w14:paraId="67383D45" w14:textId="77777777" w:rsidR="00311697" w:rsidRPr="003C159B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หมวดที่ ๑ ข้อมูลทั่วไป</w:t>
      </w:r>
    </w:p>
    <w:p w14:paraId="73937361" w14:textId="77777777" w:rsidR="00804CDF" w:rsidRPr="003C159B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</w:pPr>
      <w:r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๑. </w:t>
      </w:r>
      <w:r w:rsidR="00470EB4"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รหัสและชื่อรายวิชา</w:t>
      </w:r>
      <w:r w:rsidR="00E078B5"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ab/>
      </w:r>
      <w:r w:rsidR="00E078B5"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ab/>
      </w:r>
      <w:r w:rsidR="007B780A" w:rsidRPr="003C159B">
        <w:rPr>
          <w:rFonts w:ascii="TH SarabunIT๙" w:eastAsia="BrowalliaNew-Bold" w:hAnsi="TH SarabunIT๙" w:cs="TH SarabunIT๙"/>
          <w:sz w:val="32"/>
          <w:szCs w:val="32"/>
          <w:cs/>
        </w:rPr>
        <w:t xml:space="preserve"> </w:t>
      </w:r>
    </w:p>
    <w:p w14:paraId="7ABE3EFB" w14:textId="65DC5811" w:rsidR="006E4E56" w:rsidRPr="003C159B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sz w:val="32"/>
          <w:szCs w:val="32"/>
        </w:rPr>
      </w:pPr>
      <w:r w:rsidRPr="003C159B">
        <w:rPr>
          <w:rFonts w:ascii="TH SarabunIT๙" w:eastAsia="BrowalliaNew-Bold" w:hAnsi="TH SarabunIT๙" w:cs="TH SarabunIT๙"/>
          <w:sz w:val="32"/>
          <w:szCs w:val="32"/>
          <w:cs/>
        </w:rPr>
        <w:t>รหัสวิชา</w:t>
      </w:r>
      <w:r w:rsidRPr="003C159B">
        <w:rPr>
          <w:rFonts w:ascii="TH SarabunIT๙" w:eastAsia="BrowalliaNew-Bold" w:hAnsi="TH SarabunIT๙" w:cs="TH SarabunIT๙"/>
          <w:sz w:val="32"/>
          <w:szCs w:val="32"/>
          <w:cs/>
        </w:rPr>
        <w:tab/>
      </w:r>
      <w:r w:rsidRPr="003C159B">
        <w:rPr>
          <w:rFonts w:ascii="TH SarabunIT๙" w:eastAsia="BrowalliaNew-Bold" w:hAnsi="TH SarabunIT๙" w:cs="TH SarabunIT๙"/>
          <w:sz w:val="32"/>
          <w:szCs w:val="32"/>
          <w:cs/>
        </w:rPr>
        <w:tab/>
      </w:r>
      <w:r w:rsidRPr="003C159B">
        <w:rPr>
          <w:rFonts w:ascii="TH SarabunIT๙" w:eastAsia="BrowalliaNew-Bold" w:hAnsi="TH SarabunIT๙" w:cs="TH SarabunIT๙"/>
          <w:sz w:val="32"/>
          <w:szCs w:val="32"/>
          <w:cs/>
        </w:rPr>
        <w:tab/>
      </w:r>
      <w:r w:rsidR="007D59A7" w:rsidRPr="003C159B">
        <w:rPr>
          <w:rFonts w:ascii="TH SarabunIT๙" w:hAnsi="TH SarabunIT๙" w:cs="TH SarabunIT๙"/>
          <w:sz w:val="32"/>
          <w:szCs w:val="32"/>
        </w:rPr>
        <w:t xml:space="preserve">PPM </w:t>
      </w:r>
      <w:r w:rsidR="007D59A7" w:rsidRPr="003C159B">
        <w:rPr>
          <w:rFonts w:ascii="TH SarabunIT๙" w:hAnsi="TH SarabunIT๙" w:cs="TH SarabunIT๙"/>
          <w:sz w:val="32"/>
          <w:szCs w:val="32"/>
          <w:cs/>
        </w:rPr>
        <w:t>๒๓๐๕</w:t>
      </w:r>
    </w:p>
    <w:p w14:paraId="6F830F01" w14:textId="65395E32" w:rsidR="00F1134B" w:rsidRPr="003C159B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IT๙" w:hAnsi="TH SarabunIT๙" w:cs="TH SarabunIT๙"/>
          <w:color w:val="C00000"/>
          <w:sz w:val="32"/>
          <w:szCs w:val="32"/>
        </w:rPr>
      </w:pPr>
      <w:r w:rsidRPr="003C159B">
        <w:rPr>
          <w:rFonts w:ascii="TH SarabunIT๙" w:eastAsia="BrowalliaNew-Bold" w:hAnsi="TH SarabunIT๙" w:cs="TH SarabunIT๙"/>
          <w:sz w:val="32"/>
          <w:szCs w:val="32"/>
          <w:cs/>
        </w:rPr>
        <w:t>ชื่อรายวิชา</w:t>
      </w:r>
      <w:r w:rsidR="00804CDF" w:rsidRPr="003C159B">
        <w:rPr>
          <w:rFonts w:ascii="TH SarabunIT๙" w:eastAsia="BrowalliaNew-Bold" w:hAnsi="TH SarabunIT๙" w:cs="TH SarabunIT๙"/>
          <w:sz w:val="32"/>
          <w:szCs w:val="32"/>
          <w:cs/>
        </w:rPr>
        <w:t>ภาษาไทย</w:t>
      </w:r>
      <w:r w:rsidR="00804CDF" w:rsidRPr="003C159B">
        <w:rPr>
          <w:rFonts w:ascii="TH SarabunIT๙" w:eastAsia="BrowalliaNew-Bold" w:hAnsi="TH SarabunIT๙" w:cs="TH SarabunIT๙"/>
          <w:sz w:val="32"/>
          <w:szCs w:val="32"/>
          <w:cs/>
        </w:rPr>
        <w:tab/>
      </w:r>
      <w:r w:rsidR="007D59A7" w:rsidRPr="003C159B">
        <w:rPr>
          <w:rFonts w:ascii="TH SarabunIT๙" w:hAnsi="TH SarabunIT๙" w:cs="TH SarabunIT๙"/>
          <w:sz w:val="32"/>
          <w:szCs w:val="32"/>
          <w:cs/>
        </w:rPr>
        <w:t>ธรรมาภิบาลและความรับผิดชอบต่อสังคม</w:t>
      </w:r>
    </w:p>
    <w:p w14:paraId="11E381E4" w14:textId="33A34D5A" w:rsidR="00804CDF" w:rsidRPr="003C159B" w:rsidRDefault="00A33F5B" w:rsidP="00055C4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eastAsia="BrowalliaNew-Bold" w:hAnsi="TH SarabunIT๙" w:cs="TH SarabunIT๙"/>
          <w:sz w:val="32"/>
          <w:szCs w:val="32"/>
          <w:cs/>
        </w:rPr>
        <w:tab/>
      </w:r>
      <w:r w:rsidR="00C742F1" w:rsidRPr="003C159B">
        <w:rPr>
          <w:rFonts w:ascii="TH SarabunIT๙" w:eastAsia="BrowalliaNew-Bold" w:hAnsi="TH SarabunIT๙" w:cs="TH SarabunIT๙"/>
          <w:sz w:val="32"/>
          <w:szCs w:val="32"/>
          <w:cs/>
        </w:rPr>
        <w:t>ชื่อรายวิชา</w:t>
      </w:r>
      <w:r w:rsidR="00804CDF" w:rsidRPr="003C159B">
        <w:rPr>
          <w:rFonts w:ascii="TH SarabunIT๙" w:eastAsia="BrowalliaNew-Bold" w:hAnsi="TH SarabunIT๙" w:cs="TH SarabunIT๙"/>
          <w:sz w:val="32"/>
          <w:szCs w:val="32"/>
          <w:cs/>
        </w:rPr>
        <w:t>ภาษาอังกฤษ</w:t>
      </w:r>
      <w:r w:rsidR="00804CDF" w:rsidRPr="003C159B">
        <w:rPr>
          <w:rFonts w:ascii="TH SarabunIT๙" w:eastAsia="BrowalliaNew-Bold" w:hAnsi="TH SarabunIT๙" w:cs="TH SarabunIT๙"/>
          <w:sz w:val="32"/>
          <w:szCs w:val="32"/>
          <w:cs/>
        </w:rPr>
        <w:tab/>
      </w:r>
      <w:r w:rsidR="007D59A7" w:rsidRPr="003C159B">
        <w:rPr>
          <w:rFonts w:ascii="TH SarabunIT๙" w:hAnsi="TH SarabunIT๙" w:cs="TH SarabunIT๙"/>
          <w:sz w:val="32"/>
          <w:szCs w:val="32"/>
        </w:rPr>
        <w:t>Good Governance and Social</w:t>
      </w:r>
      <w:r w:rsidR="003534B4" w:rsidRPr="003C159B">
        <w:rPr>
          <w:rFonts w:ascii="TH SarabunIT๙" w:hAnsi="TH SarabunIT๙" w:cs="TH SarabunIT๙"/>
          <w:sz w:val="32"/>
          <w:szCs w:val="32"/>
        </w:rPr>
        <w:t xml:space="preserve"> Responsibilities </w:t>
      </w:r>
    </w:p>
    <w:p w14:paraId="5FFACA4A" w14:textId="77777777" w:rsidR="00804CDF" w:rsidRPr="003C159B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-Bold" w:hAnsi="TH SarabunIT๙" w:cs="TH SarabunIT๙"/>
          <w:sz w:val="32"/>
          <w:szCs w:val="32"/>
        </w:rPr>
      </w:pPr>
    </w:p>
    <w:p w14:paraId="332F5725" w14:textId="77777777" w:rsidR="00804CDF" w:rsidRPr="003C159B" w:rsidRDefault="00F1134B" w:rsidP="00072239">
      <w:pPr>
        <w:shd w:val="clear" w:color="auto" w:fill="BFBFBF" w:themeFill="background1" w:themeFillShade="BF"/>
        <w:tabs>
          <w:tab w:val="left" w:pos="540"/>
        </w:tabs>
        <w:spacing w:line="360" w:lineRule="exact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๒. </w:t>
      </w:r>
      <w:r w:rsidR="00470EB4"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จำนวนหน่วยกิต     </w:t>
      </w:r>
      <w:r w:rsidR="00E078B5" w:rsidRPr="003C159B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7B780A" w:rsidRPr="003C159B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7B780A" w:rsidRPr="003C159B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2E01AA" w:rsidRPr="003C159B">
        <w:rPr>
          <w:rFonts w:ascii="TH SarabunIT๙" w:eastAsia="BrowalliaNew-Bold" w:hAnsi="TH SarabunIT๙" w:cs="TH SarabunIT๙"/>
          <w:sz w:val="32"/>
          <w:szCs w:val="32"/>
          <w:cs/>
        </w:rPr>
        <w:t>๓ (๓-๐-๖)</w:t>
      </w:r>
      <w:r w:rsidR="00804CDF" w:rsidRPr="003C159B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BE51D3" w:rsidRPr="003C15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078B5" w:rsidRPr="003C15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</w:p>
    <w:p w14:paraId="3A2EED40" w14:textId="77777777" w:rsidR="00804CDF" w:rsidRPr="003C159B" w:rsidRDefault="00C95A06" w:rsidP="00BE51D3">
      <w:pPr>
        <w:tabs>
          <w:tab w:val="left" w:pos="540"/>
        </w:tabs>
        <w:spacing w:line="360" w:lineRule="exact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3C15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C15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C15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C15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C15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C15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E51D3" w:rsidRPr="003C15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35507CAE" w14:textId="77777777" w:rsidR="00804CDF" w:rsidRPr="003C159B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2"/>
          <w:szCs w:val="32"/>
          <w:highlight w:val="yellow"/>
        </w:rPr>
      </w:pP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๓. </w:t>
      </w:r>
      <w:r w:rsidR="00470EB4"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หลักสูตรและประเภทของรายวิชา</w:t>
      </w:r>
      <w:r w:rsidR="00E078B5"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  </w:t>
      </w:r>
      <w:r w:rsidR="007B780A" w:rsidRPr="003C159B">
        <w:rPr>
          <w:rFonts w:ascii="TH SarabunIT๙" w:eastAsia="BrowalliaNew-Bold" w:hAnsi="TH SarabunIT๙" w:cs="TH SarabunIT๙"/>
          <w:sz w:val="32"/>
          <w:szCs w:val="32"/>
          <w:cs/>
        </w:rPr>
        <w:t xml:space="preserve"> </w:t>
      </w:r>
    </w:p>
    <w:p w14:paraId="6BCBDD2D" w14:textId="012C3375" w:rsidR="00804CDF" w:rsidRPr="003C159B" w:rsidRDefault="00804CDF" w:rsidP="00713C00">
      <w:pPr>
        <w:pStyle w:val="Default"/>
        <w:ind w:left="3600" w:hanging="3187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eastAsia="BrowalliaNew-Bold" w:hAnsi="TH SarabunIT๙" w:cs="TH SarabunIT๙"/>
          <w:sz w:val="32"/>
          <w:szCs w:val="32"/>
          <w:cs/>
        </w:rPr>
        <w:t xml:space="preserve">๓.๑  หลักสูตร    </w:t>
      </w:r>
      <w:r w:rsidRPr="003C159B">
        <w:rPr>
          <w:rFonts w:ascii="TH SarabunIT๙" w:eastAsia="BrowalliaNew-Bold" w:hAnsi="TH SarabunIT๙" w:cs="TH SarabunIT๙"/>
          <w:sz w:val="32"/>
          <w:szCs w:val="32"/>
        </w:rPr>
        <w:tab/>
      </w:r>
      <w:r w:rsidR="00A33F5B" w:rsidRPr="003C159B">
        <w:rPr>
          <w:rFonts w:ascii="TH SarabunIT๙" w:hAnsi="TH SarabunIT๙" w:cs="TH SarabunIT๙"/>
          <w:sz w:val="32"/>
          <w:szCs w:val="32"/>
          <w:cs/>
        </w:rPr>
        <w:t>หลักสูตรรัฐประศาสนศาสตรบัณฑิต สาขาวิชาการ</w:t>
      </w:r>
      <w:r w:rsidR="006E4E56" w:rsidRPr="003C159B">
        <w:rPr>
          <w:rFonts w:ascii="TH SarabunIT๙" w:hAnsi="TH SarabunIT๙" w:cs="TH SarabunIT๙"/>
          <w:sz w:val="32"/>
          <w:szCs w:val="32"/>
          <w:cs/>
        </w:rPr>
        <w:t>บริหารภาครัฐและภาคเอกชน</w:t>
      </w:r>
      <w:r w:rsidR="00A33F5B" w:rsidRPr="003C159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6F0E982" w14:textId="77777777" w:rsidR="00F1134B" w:rsidRPr="003C159B" w:rsidRDefault="00804CDF" w:rsidP="00BE51D3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sz w:val="32"/>
          <w:szCs w:val="32"/>
        </w:rPr>
      </w:pPr>
      <w:r w:rsidRPr="003C159B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     </w:t>
      </w:r>
      <w:r w:rsidR="00470EB4" w:rsidRPr="003C159B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 </w:t>
      </w:r>
      <w:r w:rsidRPr="003C159B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๓.๒ </w:t>
      </w:r>
      <w:r w:rsidR="00A33F5B" w:rsidRPr="003C159B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 </w:t>
      </w:r>
      <w:r w:rsidRPr="003C159B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ประเภทของรายวิชา  </w:t>
      </w:r>
      <w:r w:rsidRPr="003C159B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Pr="003C159B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="006566CF" w:rsidRPr="003C159B">
        <w:rPr>
          <w:rFonts w:ascii="TH SarabunIT๙" w:eastAsia="BrowalliaNew-Bold" w:hAnsi="TH SarabunIT๙" w:cs="TH SarabunIT๙"/>
          <w:sz w:val="32"/>
          <w:szCs w:val="32"/>
          <w:cs/>
        </w:rPr>
        <w:t>หมวดวิชาเฉพาะ (แกน)</w:t>
      </w:r>
    </w:p>
    <w:p w14:paraId="633AD1E7" w14:textId="77777777" w:rsidR="00804CDF" w:rsidRPr="003C159B" w:rsidRDefault="00804CDF" w:rsidP="0025357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sz w:val="32"/>
          <w:szCs w:val="32"/>
          <w:highlight w:val="yellow"/>
        </w:rPr>
      </w:pPr>
    </w:p>
    <w:p w14:paraId="6293752A" w14:textId="77777777" w:rsidR="00F1134B" w:rsidRPr="003C159B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color w:val="000000"/>
          <w:sz w:val="32"/>
          <w:szCs w:val="32"/>
        </w:rPr>
      </w:pP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๔.</w:t>
      </w:r>
      <w:r w:rsidR="00470EB4"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อาจารย์ผู้รับผิดชอบรายวิชาและอาจารย์ผู้สอน</w:t>
      </w:r>
      <w:r w:rsidR="00E078B5" w:rsidRPr="003C159B">
        <w:rPr>
          <w:rFonts w:ascii="TH SarabunIT๙" w:eastAsia="BrowalliaNew-Bold" w:hAnsi="TH SarabunIT๙" w:cs="TH SarabunIT๙"/>
          <w:b/>
          <w:bCs/>
          <w:sz w:val="32"/>
          <w:szCs w:val="32"/>
        </w:rPr>
        <w:tab/>
      </w:r>
      <w:r w:rsidR="00381D78" w:rsidRPr="003C15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81D78" w:rsidRPr="003C159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E1831" w:rsidRPr="003C15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4E02BBD3" w14:textId="77777777" w:rsidR="006566CF" w:rsidRPr="003C159B" w:rsidRDefault="00EC1E9C" w:rsidP="00EC1E9C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sz w:val="32"/>
          <w:szCs w:val="32"/>
          <w:cs/>
        </w:rPr>
      </w:pP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 xml:space="preserve">      </w:t>
      </w:r>
      <w:r w:rsidRPr="003C159B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๔.๑  อาจารย์ผู้รับผิดชอบรายวิชา    </w:t>
      </w:r>
      <w:r w:rsidRPr="003C159B">
        <w:rPr>
          <w:rFonts w:ascii="TH SarabunIT๙" w:eastAsia="BrowalliaNew-Bold" w:hAnsi="TH SarabunIT๙" w:cs="TH SarabunIT๙"/>
          <w:color w:val="000000"/>
          <w:sz w:val="32"/>
          <w:szCs w:val="32"/>
        </w:rPr>
        <w:tab/>
      </w:r>
      <w:r w:rsidR="0046723D" w:rsidRPr="003C159B">
        <w:rPr>
          <w:rFonts w:ascii="TH SarabunIT๙" w:eastAsia="BrowalliaNew-Bold" w:hAnsi="TH SarabunIT๙" w:cs="TH SarabunIT๙"/>
          <w:sz w:val="32"/>
          <w:szCs w:val="32"/>
          <w:cs/>
        </w:rPr>
        <w:t>อาจารย์ ดร.</w:t>
      </w:r>
      <w:r w:rsidR="00602305" w:rsidRPr="003C159B">
        <w:rPr>
          <w:rFonts w:ascii="TH SarabunIT๙" w:eastAsia="BrowalliaNew-Bold" w:hAnsi="TH SarabunIT๙" w:cs="TH SarabunIT๙"/>
          <w:sz w:val="32"/>
          <w:szCs w:val="32"/>
          <w:cs/>
        </w:rPr>
        <w:t>ปกครอง มณีโรจน์</w:t>
      </w:r>
      <w:r w:rsidR="002E01AA" w:rsidRPr="003C159B">
        <w:rPr>
          <w:rFonts w:ascii="TH SarabunIT๙" w:eastAsia="BrowalliaNew-Bold" w:hAnsi="TH SarabunIT๙" w:cs="TH SarabunIT๙"/>
          <w:sz w:val="32"/>
          <w:szCs w:val="32"/>
          <w:cs/>
        </w:rPr>
        <w:t xml:space="preserve"> </w:t>
      </w:r>
    </w:p>
    <w:p w14:paraId="59EC7940" w14:textId="77777777" w:rsidR="006566CF" w:rsidRPr="003C159B" w:rsidRDefault="00EC1E9C" w:rsidP="006566CF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sz w:val="32"/>
          <w:szCs w:val="32"/>
          <w:cs/>
        </w:rPr>
      </w:pPr>
      <w:r w:rsidRPr="003C159B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      ๔.๒ </w:t>
      </w:r>
      <w:r w:rsidR="005326D3" w:rsidRPr="003C159B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 </w:t>
      </w:r>
      <w:r w:rsidRPr="003C159B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อาจารย์ผู้สอน</w:t>
      </w:r>
      <w:r w:rsidRPr="003C159B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Pr="003C159B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Pr="003C159B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="0046723D" w:rsidRPr="003C159B">
        <w:rPr>
          <w:rFonts w:ascii="TH SarabunIT๙" w:eastAsia="BrowalliaNew-Bold" w:hAnsi="TH SarabunIT๙" w:cs="TH SarabunIT๙"/>
          <w:sz w:val="32"/>
          <w:szCs w:val="32"/>
          <w:cs/>
        </w:rPr>
        <w:t>อาจารย์ ดร.</w:t>
      </w:r>
      <w:r w:rsidR="00602305" w:rsidRPr="003C159B">
        <w:rPr>
          <w:rFonts w:ascii="TH SarabunIT๙" w:eastAsia="BrowalliaNew-Bold" w:hAnsi="TH SarabunIT๙" w:cs="TH SarabunIT๙"/>
          <w:sz w:val="32"/>
          <w:szCs w:val="32"/>
          <w:cs/>
        </w:rPr>
        <w:t>ปกครอง มณีโรจน์</w:t>
      </w:r>
      <w:r w:rsidR="007A75B3" w:rsidRPr="003C159B">
        <w:rPr>
          <w:rFonts w:ascii="TH SarabunIT๙" w:eastAsia="BrowalliaNew-Bold" w:hAnsi="TH SarabunIT๙" w:cs="TH SarabunIT๙"/>
          <w:sz w:val="32"/>
          <w:szCs w:val="32"/>
          <w:cs/>
        </w:rPr>
        <w:t xml:space="preserve"> </w:t>
      </w:r>
      <w:r w:rsidR="00D600A8" w:rsidRPr="003C159B">
        <w:rPr>
          <w:rFonts w:ascii="TH SarabunIT๙" w:eastAsia="BrowalliaNew-Bold" w:hAnsi="TH SarabunIT๙" w:cs="TH SarabunIT๙"/>
          <w:sz w:val="32"/>
          <w:szCs w:val="32"/>
          <w:cs/>
        </w:rPr>
        <w:tab/>
      </w:r>
    </w:p>
    <w:p w14:paraId="5FF45FCB" w14:textId="77777777" w:rsidR="00EC1E9C" w:rsidRPr="003C159B" w:rsidRDefault="00EC1E9C" w:rsidP="00253578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color w:val="000000"/>
          <w:sz w:val="32"/>
          <w:szCs w:val="32"/>
        </w:rPr>
      </w:pPr>
    </w:p>
    <w:p w14:paraId="3D0BDCE4" w14:textId="64B032EC" w:rsidR="00987F58" w:rsidRPr="003C159B" w:rsidRDefault="00987F58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3C159B">
        <w:rPr>
          <w:rFonts w:ascii="TH SarabunIT๙" w:hAnsi="TH SarabunIT๙" w:cs="TH SarabunIT๙"/>
          <w:b/>
          <w:bCs/>
          <w:sz w:val="32"/>
          <w:szCs w:val="32"/>
          <w:cs/>
        </w:rPr>
        <w:t>๕.  สถานที่ติดต่อ</w:t>
      </w:r>
      <w:r w:rsidRPr="003C159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159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159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01AA" w:rsidRPr="003C159B">
        <w:rPr>
          <w:rFonts w:ascii="TH SarabunIT๙" w:hAnsi="TH SarabunIT๙" w:cs="TH SarabunIT๙"/>
          <w:sz w:val="32"/>
          <w:szCs w:val="32"/>
          <w:cs/>
        </w:rPr>
        <w:t xml:space="preserve">ชั้น ๖ อาคาร ๓๕ ห้อง </w:t>
      </w:r>
      <w:r w:rsidR="003C159B">
        <w:rPr>
          <w:rFonts w:ascii="TH SarabunIT๙" w:hAnsi="TH SarabunIT๙" w:cs="TH SarabunIT๙"/>
          <w:sz w:val="32"/>
          <w:szCs w:val="32"/>
          <w:cs/>
        </w:rPr>
        <w:t>๓๕๔๔</w:t>
      </w:r>
    </w:p>
    <w:p w14:paraId="2DF3BF9E" w14:textId="77777777" w:rsidR="002D71DE" w:rsidRPr="002D71DE" w:rsidRDefault="006566CF" w:rsidP="002D71DE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  <w:cs/>
        </w:rPr>
        <w:tab/>
      </w:r>
      <w:r w:rsidRPr="003C159B">
        <w:rPr>
          <w:rFonts w:ascii="TH SarabunIT๙" w:hAnsi="TH SarabunIT๙" w:cs="TH SarabunIT๙"/>
          <w:sz w:val="32"/>
          <w:szCs w:val="32"/>
          <w:cs/>
        </w:rPr>
        <w:tab/>
      </w:r>
      <w:r w:rsidRPr="003C159B">
        <w:rPr>
          <w:rFonts w:ascii="TH SarabunIT๙" w:hAnsi="TH SarabunIT๙" w:cs="TH SarabunIT๙"/>
          <w:sz w:val="32"/>
          <w:szCs w:val="32"/>
          <w:cs/>
        </w:rPr>
        <w:tab/>
      </w:r>
      <w:r w:rsidRPr="003C159B">
        <w:rPr>
          <w:rFonts w:ascii="TH SarabunIT๙" w:hAnsi="TH SarabunIT๙" w:cs="TH SarabunIT๙"/>
          <w:sz w:val="32"/>
          <w:szCs w:val="32"/>
          <w:cs/>
        </w:rPr>
        <w:tab/>
      </w:r>
      <w:r w:rsidRPr="003C159B">
        <w:rPr>
          <w:rFonts w:ascii="TH SarabunIT๙" w:eastAsia="BrowalliaNew-Bold" w:hAnsi="TH SarabunIT๙" w:cs="TH SarabunIT๙"/>
          <w:sz w:val="32"/>
          <w:szCs w:val="32"/>
        </w:rPr>
        <w:tab/>
      </w:r>
      <w:r w:rsidR="002D71DE" w:rsidRPr="002D71DE">
        <w:rPr>
          <w:rFonts w:ascii="TH SarabunIT๙" w:eastAsia="BrowalliaNew-Bold" w:hAnsi="TH SarabunIT๙" w:cs="TH SarabunIT๙"/>
          <w:sz w:val="32"/>
          <w:szCs w:val="32"/>
          <w:cs/>
        </w:rPr>
        <w:t>โทร: ๐๘๙-๔๙๖-๖๖๖๒</w:t>
      </w:r>
    </w:p>
    <w:p w14:paraId="7B0AE4EA" w14:textId="77777777" w:rsidR="002D71DE" w:rsidRPr="002D71DE" w:rsidRDefault="002D71DE" w:rsidP="002D71DE">
      <w:pPr>
        <w:autoSpaceDE w:val="0"/>
        <w:autoSpaceDN w:val="0"/>
        <w:adjustRightInd w:val="0"/>
        <w:spacing w:line="360" w:lineRule="exact"/>
        <w:ind w:firstLine="3600"/>
        <w:rPr>
          <w:rFonts w:ascii="TH SarabunIT๙" w:eastAsia="BrowalliaNew-Bold" w:hAnsi="TH SarabunIT๙" w:cs="TH SarabunIT๙"/>
          <w:sz w:val="32"/>
          <w:szCs w:val="32"/>
        </w:rPr>
      </w:pPr>
      <w:r w:rsidRPr="002D71DE">
        <w:rPr>
          <w:rFonts w:ascii="TH SarabunIT๙" w:eastAsia="BrowalliaNew-Bold" w:hAnsi="TH SarabunIT๙" w:cs="TH SarabunIT๙"/>
          <w:sz w:val="32"/>
          <w:szCs w:val="32"/>
          <w:cs/>
        </w:rPr>
        <w:t xml:space="preserve">อีเมล์: </w:t>
      </w:r>
      <w:r w:rsidRPr="002D71DE">
        <w:rPr>
          <w:rFonts w:ascii="TH SarabunIT๙" w:eastAsia="BrowalliaNew-Bold" w:hAnsi="TH SarabunIT๙" w:cs="TH SarabunIT๙"/>
          <w:sz w:val="32"/>
          <w:szCs w:val="32"/>
        </w:rPr>
        <w:t>pokkrong</w:t>
      </w:r>
      <w:r w:rsidRPr="002D71DE">
        <w:rPr>
          <w:rFonts w:ascii="TH SarabunIT๙" w:eastAsia="BrowalliaNew-Bold" w:hAnsi="TH SarabunIT๙" w:cs="TH SarabunIT๙"/>
          <w:sz w:val="32"/>
          <w:szCs w:val="32"/>
          <w:cs/>
        </w:rPr>
        <w:t>.</w:t>
      </w:r>
      <w:proofErr w:type="spellStart"/>
      <w:r w:rsidRPr="002D71DE">
        <w:rPr>
          <w:rFonts w:ascii="TH SarabunIT๙" w:eastAsia="BrowalliaNew-Bold" w:hAnsi="TH SarabunIT๙" w:cs="TH SarabunIT๙"/>
          <w:sz w:val="32"/>
          <w:szCs w:val="32"/>
        </w:rPr>
        <w:t>ma@ssru</w:t>
      </w:r>
      <w:proofErr w:type="spellEnd"/>
      <w:r w:rsidRPr="002D71DE">
        <w:rPr>
          <w:rFonts w:ascii="TH SarabunIT๙" w:eastAsia="BrowalliaNew-Bold" w:hAnsi="TH SarabunIT๙" w:cs="TH SarabunIT๙"/>
          <w:sz w:val="32"/>
          <w:szCs w:val="32"/>
          <w:cs/>
        </w:rPr>
        <w:t>.</w:t>
      </w:r>
      <w:r w:rsidRPr="002D71DE">
        <w:rPr>
          <w:rFonts w:ascii="TH SarabunIT๙" w:eastAsia="BrowalliaNew-Bold" w:hAnsi="TH SarabunIT๙" w:cs="TH SarabunIT๙"/>
          <w:sz w:val="32"/>
          <w:szCs w:val="32"/>
        </w:rPr>
        <w:t>ac</w:t>
      </w:r>
      <w:r w:rsidRPr="002D71DE">
        <w:rPr>
          <w:rFonts w:ascii="TH SarabunIT๙" w:eastAsia="BrowalliaNew-Bold" w:hAnsi="TH SarabunIT๙" w:cs="TH SarabunIT๙"/>
          <w:sz w:val="32"/>
          <w:szCs w:val="32"/>
          <w:cs/>
        </w:rPr>
        <w:t>.</w:t>
      </w:r>
      <w:proofErr w:type="spellStart"/>
      <w:r w:rsidRPr="002D71DE">
        <w:rPr>
          <w:rFonts w:ascii="TH SarabunIT๙" w:eastAsia="BrowalliaNew-Bold" w:hAnsi="TH SarabunIT๙" w:cs="TH SarabunIT๙"/>
          <w:sz w:val="32"/>
          <w:szCs w:val="32"/>
        </w:rPr>
        <w:t>th</w:t>
      </w:r>
      <w:proofErr w:type="spellEnd"/>
    </w:p>
    <w:p w14:paraId="6BFCE103" w14:textId="3FB67A51" w:rsidR="002D71DE" w:rsidRPr="002D71DE" w:rsidRDefault="002D71DE" w:rsidP="002D71DE">
      <w:pPr>
        <w:autoSpaceDE w:val="0"/>
        <w:autoSpaceDN w:val="0"/>
        <w:adjustRightInd w:val="0"/>
        <w:spacing w:line="360" w:lineRule="exact"/>
        <w:ind w:firstLine="3600"/>
        <w:rPr>
          <w:rFonts w:ascii="TH SarabunIT๙" w:eastAsia="BrowalliaNew-Bold" w:hAnsi="TH SarabunIT๙" w:cs="TH SarabunIT๙"/>
          <w:sz w:val="32"/>
          <w:szCs w:val="32"/>
        </w:rPr>
      </w:pPr>
      <w:r w:rsidRPr="002D71DE">
        <w:rPr>
          <w:rFonts w:ascii="TH SarabunIT๙" w:eastAsia="BrowalliaNew-Bold" w:hAnsi="TH SarabunIT๙" w:cs="TH SarabunIT๙"/>
          <w:sz w:val="32"/>
          <w:szCs w:val="32"/>
        </w:rPr>
        <w:t>Google Classroom</w:t>
      </w:r>
      <w:r w:rsidRPr="002D71DE">
        <w:rPr>
          <w:rFonts w:ascii="TH SarabunIT๙" w:eastAsia="BrowalliaNew-Bold" w:hAnsi="TH SarabunIT๙" w:cs="TH SarabunIT๙"/>
          <w:sz w:val="32"/>
          <w:szCs w:val="32"/>
          <w:cs/>
        </w:rPr>
        <w:t xml:space="preserve">: รหัส </w:t>
      </w:r>
      <w:proofErr w:type="spellStart"/>
      <w:r w:rsidRPr="002D71DE">
        <w:rPr>
          <w:rFonts w:ascii="TH SarabunIT๙" w:eastAsia="BrowalliaNew-Bold" w:hAnsi="TH SarabunIT๙" w:cs="TH SarabunIT๙"/>
          <w:sz w:val="32"/>
          <w:szCs w:val="32"/>
        </w:rPr>
        <w:t>ytdlaty</w:t>
      </w:r>
      <w:proofErr w:type="spellEnd"/>
    </w:p>
    <w:p w14:paraId="0B25F11F" w14:textId="4C501B9A" w:rsidR="006566CF" w:rsidRDefault="002D71DE" w:rsidP="002D71DE">
      <w:pPr>
        <w:autoSpaceDE w:val="0"/>
        <w:autoSpaceDN w:val="0"/>
        <w:adjustRightInd w:val="0"/>
        <w:spacing w:line="360" w:lineRule="exact"/>
        <w:ind w:firstLine="3600"/>
        <w:rPr>
          <w:rFonts w:ascii="TH SarabunIT๙" w:eastAsia="BrowalliaNew-Bold" w:hAnsi="TH SarabunIT๙" w:cs="TH SarabunIT๙"/>
          <w:sz w:val="32"/>
          <w:szCs w:val="32"/>
        </w:rPr>
      </w:pPr>
      <w:r w:rsidRPr="002D71DE">
        <w:rPr>
          <w:rFonts w:ascii="TH SarabunIT๙" w:eastAsia="BrowalliaNew-Bold" w:hAnsi="TH SarabunIT๙" w:cs="TH SarabunIT๙"/>
          <w:sz w:val="32"/>
          <w:szCs w:val="32"/>
        </w:rPr>
        <w:t>Google Meets</w:t>
      </w:r>
      <w:r w:rsidRPr="002D71DE">
        <w:rPr>
          <w:rFonts w:ascii="TH SarabunIT๙" w:eastAsia="BrowalliaNew-Bold" w:hAnsi="TH SarabunIT๙" w:cs="TH SarabunIT๙"/>
          <w:sz w:val="32"/>
          <w:szCs w:val="32"/>
          <w:cs/>
        </w:rPr>
        <w:t xml:space="preserve">: </w:t>
      </w:r>
      <w:r w:rsidR="009223F5">
        <w:fldChar w:fldCharType="begin"/>
      </w:r>
      <w:r w:rsidR="009223F5">
        <w:instrText xml:space="preserve"> HYPERLINK </w:instrText>
      </w:r>
      <w:r w:rsidR="009223F5">
        <w:rPr>
          <w:szCs w:val="24"/>
          <w:cs/>
        </w:rPr>
        <w:instrText>"</w:instrText>
      </w:r>
      <w:r w:rsidR="009223F5">
        <w:instrText>https</w:instrText>
      </w:r>
      <w:r w:rsidR="009223F5">
        <w:rPr>
          <w:szCs w:val="24"/>
          <w:cs/>
        </w:rPr>
        <w:instrText>://</w:instrText>
      </w:r>
      <w:r w:rsidR="009223F5">
        <w:instrText>meet</w:instrText>
      </w:r>
      <w:r w:rsidR="009223F5">
        <w:rPr>
          <w:szCs w:val="24"/>
          <w:cs/>
        </w:rPr>
        <w:instrText>.</w:instrText>
      </w:r>
      <w:r w:rsidR="009223F5">
        <w:instrText>google</w:instrText>
      </w:r>
      <w:r w:rsidR="009223F5">
        <w:rPr>
          <w:szCs w:val="24"/>
          <w:cs/>
        </w:rPr>
        <w:instrText>.</w:instrText>
      </w:r>
      <w:r w:rsidR="009223F5">
        <w:instrText>com</w:instrText>
      </w:r>
      <w:r w:rsidR="009223F5">
        <w:rPr>
          <w:szCs w:val="24"/>
          <w:cs/>
        </w:rPr>
        <w:instrText>/</w:instrText>
      </w:r>
      <w:r w:rsidR="009223F5">
        <w:instrText>lookup</w:instrText>
      </w:r>
      <w:r w:rsidR="009223F5">
        <w:rPr>
          <w:szCs w:val="24"/>
          <w:cs/>
        </w:rPr>
        <w:instrText>/</w:instrText>
      </w:r>
      <w:r w:rsidR="009223F5">
        <w:instrText>cuqdflnjy2</w:instrText>
      </w:r>
      <w:r w:rsidR="009223F5">
        <w:rPr>
          <w:szCs w:val="24"/>
          <w:cs/>
        </w:rPr>
        <w:instrText xml:space="preserve">" </w:instrText>
      </w:r>
      <w:r w:rsidR="009223F5">
        <w:fldChar w:fldCharType="separate"/>
      </w:r>
      <w:r w:rsidRPr="00505550">
        <w:rPr>
          <w:rStyle w:val="Hyperlink"/>
          <w:rFonts w:ascii="TH SarabunIT๙" w:eastAsia="BrowalliaNew-Bold" w:hAnsi="TH SarabunIT๙" w:cs="TH SarabunIT๙"/>
          <w:sz w:val="32"/>
          <w:szCs w:val="32"/>
        </w:rPr>
        <w:t>https</w:t>
      </w:r>
      <w:r w:rsidRPr="00505550">
        <w:rPr>
          <w:rStyle w:val="Hyperlink"/>
          <w:rFonts w:ascii="TH SarabunIT๙" w:eastAsia="BrowalliaNew-Bold" w:hAnsi="TH SarabunIT๙" w:cs="TH SarabunIT๙"/>
          <w:sz w:val="32"/>
          <w:szCs w:val="32"/>
          <w:cs/>
        </w:rPr>
        <w:t>://</w:t>
      </w:r>
      <w:r w:rsidRPr="00505550">
        <w:rPr>
          <w:rStyle w:val="Hyperlink"/>
          <w:rFonts w:ascii="TH SarabunIT๙" w:eastAsia="BrowalliaNew-Bold" w:hAnsi="TH SarabunIT๙" w:cs="TH SarabunIT๙"/>
          <w:sz w:val="32"/>
          <w:szCs w:val="32"/>
        </w:rPr>
        <w:t>meet</w:t>
      </w:r>
      <w:r w:rsidRPr="00505550">
        <w:rPr>
          <w:rStyle w:val="Hyperlink"/>
          <w:rFonts w:ascii="TH SarabunIT๙" w:eastAsia="BrowalliaNew-Bold" w:hAnsi="TH SarabunIT๙" w:cs="TH SarabunIT๙"/>
          <w:sz w:val="32"/>
          <w:szCs w:val="32"/>
          <w:cs/>
        </w:rPr>
        <w:t>.</w:t>
      </w:r>
      <w:r w:rsidRPr="00505550">
        <w:rPr>
          <w:rStyle w:val="Hyperlink"/>
          <w:rFonts w:ascii="TH SarabunIT๙" w:eastAsia="BrowalliaNew-Bold" w:hAnsi="TH SarabunIT๙" w:cs="TH SarabunIT๙"/>
          <w:sz w:val="32"/>
          <w:szCs w:val="32"/>
        </w:rPr>
        <w:t>google</w:t>
      </w:r>
      <w:r w:rsidRPr="00505550">
        <w:rPr>
          <w:rStyle w:val="Hyperlink"/>
          <w:rFonts w:ascii="TH SarabunIT๙" w:eastAsia="BrowalliaNew-Bold" w:hAnsi="TH SarabunIT๙" w:cs="TH SarabunIT๙"/>
          <w:sz w:val="32"/>
          <w:szCs w:val="32"/>
          <w:cs/>
        </w:rPr>
        <w:t>.</w:t>
      </w:r>
      <w:r w:rsidRPr="00505550">
        <w:rPr>
          <w:rStyle w:val="Hyperlink"/>
          <w:rFonts w:ascii="TH SarabunIT๙" w:eastAsia="BrowalliaNew-Bold" w:hAnsi="TH SarabunIT๙" w:cs="TH SarabunIT๙"/>
          <w:sz w:val="32"/>
          <w:szCs w:val="32"/>
        </w:rPr>
        <w:t>com</w:t>
      </w:r>
      <w:r w:rsidRPr="00505550">
        <w:rPr>
          <w:rStyle w:val="Hyperlink"/>
          <w:rFonts w:ascii="TH SarabunIT๙" w:eastAsia="BrowalliaNew-Bold" w:hAnsi="TH SarabunIT๙" w:cs="TH SarabunIT๙"/>
          <w:sz w:val="32"/>
          <w:szCs w:val="32"/>
          <w:cs/>
        </w:rPr>
        <w:t>/</w:t>
      </w:r>
      <w:r w:rsidRPr="00505550">
        <w:rPr>
          <w:rStyle w:val="Hyperlink"/>
          <w:rFonts w:ascii="TH SarabunIT๙" w:eastAsia="BrowalliaNew-Bold" w:hAnsi="TH SarabunIT๙" w:cs="TH SarabunIT๙"/>
          <w:sz w:val="32"/>
          <w:szCs w:val="32"/>
        </w:rPr>
        <w:t>lookup</w:t>
      </w:r>
      <w:r w:rsidRPr="00505550">
        <w:rPr>
          <w:rStyle w:val="Hyperlink"/>
          <w:rFonts w:ascii="TH SarabunIT๙" w:eastAsia="BrowalliaNew-Bold" w:hAnsi="TH SarabunIT๙" w:cs="TH SarabunIT๙"/>
          <w:sz w:val="32"/>
          <w:szCs w:val="32"/>
          <w:cs/>
        </w:rPr>
        <w:t>/</w:t>
      </w:r>
      <w:r w:rsidRPr="00505550">
        <w:rPr>
          <w:rStyle w:val="Hyperlink"/>
          <w:rFonts w:ascii="TH SarabunIT๙" w:eastAsia="BrowalliaNew-Bold" w:hAnsi="TH SarabunIT๙" w:cs="TH SarabunIT๙"/>
          <w:sz w:val="32"/>
          <w:szCs w:val="32"/>
        </w:rPr>
        <w:t>cuqdflnjy2</w:t>
      </w:r>
      <w:r w:rsidR="009223F5">
        <w:rPr>
          <w:rStyle w:val="Hyperlink"/>
          <w:rFonts w:ascii="TH SarabunIT๙" w:eastAsia="BrowalliaNew-Bold" w:hAnsi="TH SarabunIT๙" w:cs="TH SarabunIT๙"/>
          <w:sz w:val="32"/>
          <w:szCs w:val="32"/>
        </w:rPr>
        <w:fldChar w:fldCharType="end"/>
      </w:r>
    </w:p>
    <w:p w14:paraId="656823B2" w14:textId="77777777" w:rsidR="002D71DE" w:rsidRPr="003C159B" w:rsidRDefault="002D71DE" w:rsidP="002D71DE">
      <w:pPr>
        <w:autoSpaceDE w:val="0"/>
        <w:autoSpaceDN w:val="0"/>
        <w:adjustRightInd w:val="0"/>
        <w:spacing w:line="360" w:lineRule="exact"/>
        <w:ind w:firstLine="3600"/>
        <w:rPr>
          <w:rFonts w:ascii="TH SarabunIT๙" w:eastAsia="BrowalliaNew-Bold" w:hAnsi="TH SarabunIT๙" w:cs="TH SarabunIT๙"/>
          <w:sz w:val="32"/>
          <w:szCs w:val="32"/>
        </w:rPr>
      </w:pPr>
    </w:p>
    <w:p w14:paraId="15883D7C" w14:textId="77777777" w:rsidR="003A2497" w:rsidRPr="003C159B" w:rsidRDefault="00987F58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2"/>
          <w:szCs w:val="32"/>
        </w:rPr>
      </w:pPr>
      <w:r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๖</w:t>
      </w:r>
      <w:r w:rsidR="00F1134B"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. </w:t>
      </w:r>
      <w:r w:rsidR="00470EB4"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F1134B"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ภาคการศึกษา / ชั้นปีที่เรียน</w:t>
      </w:r>
      <w:r w:rsidR="00E078B5"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ab/>
      </w:r>
      <w:r w:rsidR="00804CDF" w:rsidRPr="003C159B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</w:p>
    <w:p w14:paraId="26AB6829" w14:textId="4E5DD414" w:rsidR="00BE51D3" w:rsidRPr="003C159B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color w:val="000000"/>
          <w:sz w:val="32"/>
          <w:szCs w:val="32"/>
        </w:rPr>
      </w:pPr>
      <w:r w:rsidRPr="003C159B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๖</w:t>
      </w:r>
      <w:r w:rsidR="003A2497" w:rsidRPr="003C159B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.๑ </w:t>
      </w:r>
      <w:r w:rsidR="00E078B5" w:rsidRPr="003C159B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ภาคการศึกษาที่ </w:t>
      </w:r>
      <w:r w:rsidR="003A2497" w:rsidRPr="003C159B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="003A2497" w:rsidRPr="003C159B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="00C5621C" w:rsidRPr="003C159B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๒</w:t>
      </w:r>
      <w:r w:rsidR="003C159B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/</w:t>
      </w:r>
      <w:r w:rsidR="00BE51D3" w:rsidRPr="003C159B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ชั้นปีที่ </w:t>
      </w:r>
      <w:r w:rsidR="00B17F3A" w:rsidRPr="003C159B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๒</w:t>
      </w:r>
    </w:p>
    <w:p w14:paraId="3DD8E8C1" w14:textId="61DA5CF2" w:rsidR="00381D78" w:rsidRPr="003C159B" w:rsidRDefault="00987F58" w:rsidP="00B77952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color w:val="000000"/>
          <w:sz w:val="32"/>
          <w:szCs w:val="32"/>
        </w:rPr>
      </w:pPr>
      <w:r w:rsidRPr="003C159B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๖</w:t>
      </w:r>
      <w:r w:rsidR="003A2497" w:rsidRPr="003C159B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.</w:t>
      </w:r>
      <w:r w:rsidR="0035640D" w:rsidRPr="003C159B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๒ จำนวนผู้เรียนที่รับได้</w:t>
      </w:r>
      <w:r w:rsidR="003A2497" w:rsidRPr="003C159B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 </w:t>
      </w:r>
      <w:r w:rsidR="003A2497" w:rsidRPr="003C159B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="0035640D" w:rsidRPr="003C159B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ประมาณ</w:t>
      </w:r>
      <w:r w:rsidR="006566CF" w:rsidRPr="003C159B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 </w:t>
      </w:r>
      <w:r w:rsidR="002E01AA" w:rsidRPr="003C159B">
        <w:rPr>
          <w:rFonts w:ascii="TH SarabunIT๙" w:eastAsia="BrowalliaNew-Bold" w:hAnsi="TH SarabunIT๙" w:cs="TH SarabunIT๙"/>
          <w:color w:val="FF0000"/>
          <w:sz w:val="32"/>
          <w:szCs w:val="32"/>
          <w:cs/>
        </w:rPr>
        <w:t xml:space="preserve"> </w:t>
      </w:r>
      <w:r w:rsidR="003C159B">
        <w:rPr>
          <w:rFonts w:ascii="TH SarabunIT๙" w:eastAsia="BrowalliaNew-Bold" w:hAnsi="TH SarabunIT๙" w:cs="TH SarabunIT๙" w:hint="cs"/>
          <w:sz w:val="32"/>
          <w:szCs w:val="32"/>
          <w:cs/>
        </w:rPr>
        <w:t>๔</w:t>
      </w:r>
      <w:r w:rsidR="007D59A7" w:rsidRPr="003C159B">
        <w:rPr>
          <w:rFonts w:ascii="TH SarabunIT๙" w:eastAsia="BrowalliaNew-Bold" w:hAnsi="TH SarabunIT๙" w:cs="TH SarabunIT๙"/>
          <w:sz w:val="32"/>
          <w:szCs w:val="32"/>
          <w:cs/>
        </w:rPr>
        <w:t xml:space="preserve">๑ </w:t>
      </w:r>
      <w:r w:rsidR="000F5FBE" w:rsidRPr="003C159B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คน</w:t>
      </w:r>
    </w:p>
    <w:p w14:paraId="4565F9DF" w14:textId="77777777" w:rsidR="008E1831" w:rsidRPr="003C159B" w:rsidRDefault="00987F58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</w:pPr>
      <w:r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๗</w:t>
      </w:r>
      <w:r w:rsidR="00F1134B"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. </w:t>
      </w:r>
      <w:r w:rsidR="00470EB4"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F1134B"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รายวิชาที่ต้องเรียนมาก่อน </w:t>
      </w:r>
      <w:r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(</w:t>
      </w:r>
      <w:r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>Pre</w:t>
      </w:r>
      <w:r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-</w:t>
      </w:r>
      <w:r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>requisite</w:t>
      </w:r>
      <w:r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)  </w:t>
      </w:r>
      <w:r w:rsidR="007B780A"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ab/>
      </w:r>
      <w:r w:rsidR="006566CF" w:rsidRPr="003C159B">
        <w:rPr>
          <w:rFonts w:ascii="TH SarabunIT๙" w:eastAsia="BrowalliaNew-Bold" w:hAnsi="TH SarabunIT๙" w:cs="TH SarabunIT๙"/>
          <w:sz w:val="32"/>
          <w:szCs w:val="32"/>
          <w:cs/>
        </w:rPr>
        <w:t>ไม่มี</w:t>
      </w:r>
    </w:p>
    <w:p w14:paraId="742FBDF8" w14:textId="77777777" w:rsidR="00381D78" w:rsidRPr="003C159B" w:rsidRDefault="00381D78" w:rsidP="0025357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</w:pPr>
    </w:p>
    <w:p w14:paraId="6697CAC1" w14:textId="77777777" w:rsidR="0024599F" w:rsidRPr="003C159B" w:rsidRDefault="00987F58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2"/>
          <w:szCs w:val="32"/>
        </w:rPr>
      </w:pPr>
      <w:r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๘</w:t>
      </w:r>
      <w:r w:rsidR="00F1134B"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. </w:t>
      </w:r>
      <w:r w:rsidR="00470EB4"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F1134B"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="00F31198"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(</w:t>
      </w:r>
      <w:r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>Co</w:t>
      </w:r>
      <w:r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-</w:t>
      </w:r>
      <w:r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>requisites</w:t>
      </w:r>
      <w:r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)</w:t>
      </w:r>
      <w:r w:rsidR="008E1831"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ab/>
      </w:r>
      <w:r w:rsidR="006566CF" w:rsidRPr="003C159B">
        <w:rPr>
          <w:rFonts w:ascii="TH SarabunIT๙" w:eastAsia="BrowalliaNew-Bold" w:hAnsi="TH SarabunIT๙" w:cs="TH SarabunIT๙"/>
          <w:sz w:val="32"/>
          <w:szCs w:val="32"/>
          <w:cs/>
        </w:rPr>
        <w:t xml:space="preserve"> ไม่มี</w:t>
      </w:r>
    </w:p>
    <w:p w14:paraId="684A2B19" w14:textId="77777777" w:rsidR="00381D78" w:rsidRPr="003C159B" w:rsidRDefault="00381D78" w:rsidP="00BE51D3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</w:pPr>
    </w:p>
    <w:p w14:paraId="006447E3" w14:textId="47927AFF" w:rsidR="00F1134B" w:rsidRPr="003C159B" w:rsidRDefault="00987F58" w:rsidP="00D600A8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</w:pPr>
      <w:r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๙</w:t>
      </w:r>
      <w:r w:rsidR="00F1134B"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. </w:t>
      </w:r>
      <w:r w:rsidR="00470EB4"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F1134B"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สถานที่เรียน</w:t>
      </w:r>
      <w:r w:rsidR="00D600A8"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602305"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ห้อง </w:t>
      </w:r>
      <w:r w:rsid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๓๕๔๔</w:t>
      </w:r>
      <w:r w:rsidR="00602305"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A33F5B"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อาคาร ๓๕</w:t>
      </w:r>
      <w:r w:rsidR="006566CF" w:rsidRPr="003C159B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 ชั้น </w:t>
      </w:r>
      <w:r w:rsidR="003C159B">
        <w:rPr>
          <w:rFonts w:ascii="TH SarabunIT๙" w:eastAsia="BrowalliaNew-Bold" w:hAnsi="TH SarabunIT๙" w:cs="TH SarabunIT๙" w:hint="cs"/>
          <w:b/>
          <w:bCs/>
          <w:color w:val="000000"/>
          <w:sz w:val="32"/>
          <w:szCs w:val="32"/>
          <w:cs/>
        </w:rPr>
        <w:t>๔</w:t>
      </w:r>
    </w:p>
    <w:p w14:paraId="22266EDD" w14:textId="77777777" w:rsidR="00381D78" w:rsidRPr="003C159B" w:rsidRDefault="00381D78" w:rsidP="0025357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</w:pPr>
    </w:p>
    <w:p w14:paraId="3777CBE2" w14:textId="13ACD077" w:rsidR="008E1831" w:rsidRPr="003C159B" w:rsidRDefault="00987F58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๑๐.</w:t>
      </w:r>
      <w:r w:rsidR="00F1134B"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วันที่จัดทำหรือปรับปรุง</w:t>
      </w:r>
      <w:r w:rsidR="00641238"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รายละเอียดของรายวิชาครั้งล่าสุด</w:t>
      </w:r>
      <w:r w:rsidR="008E1831"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ab/>
      </w:r>
      <w:r w:rsidR="002D71DE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 xml:space="preserve">     </w:t>
      </w:r>
      <w:r w:rsidR="00BE51D3" w:rsidRPr="003C159B">
        <w:rPr>
          <w:rFonts w:ascii="TH SarabunIT๙" w:eastAsia="BrowalliaNew-Bold" w:hAnsi="TH SarabunIT๙" w:cs="TH SarabunIT๙"/>
          <w:sz w:val="32"/>
          <w:szCs w:val="32"/>
          <w:cs/>
        </w:rPr>
        <w:t>วันที่</w:t>
      </w:r>
      <w:r w:rsidR="00B05407" w:rsidRPr="003C159B">
        <w:rPr>
          <w:rFonts w:ascii="TH SarabunIT๙" w:eastAsia="BrowalliaNew-Bold" w:hAnsi="TH SarabunIT๙" w:cs="TH SarabunIT๙"/>
          <w:sz w:val="32"/>
          <w:szCs w:val="32"/>
          <w:cs/>
        </w:rPr>
        <w:t xml:space="preserve"> </w:t>
      </w:r>
      <w:r w:rsidR="00C5621C" w:rsidRPr="003C159B">
        <w:rPr>
          <w:rFonts w:ascii="TH SarabunIT๙" w:eastAsia="BrowalliaNew-Bold" w:hAnsi="TH SarabunIT๙" w:cs="TH SarabunIT๙"/>
          <w:sz w:val="32"/>
          <w:szCs w:val="32"/>
          <w:cs/>
        </w:rPr>
        <w:t>๔</w:t>
      </w:r>
      <w:r w:rsidR="00B05407" w:rsidRPr="003C159B">
        <w:rPr>
          <w:rFonts w:ascii="TH SarabunIT๙" w:eastAsia="BrowalliaNew-Bold" w:hAnsi="TH SarabunIT๙" w:cs="TH SarabunIT๙"/>
          <w:sz w:val="32"/>
          <w:szCs w:val="32"/>
          <w:cs/>
        </w:rPr>
        <w:t xml:space="preserve"> </w:t>
      </w:r>
      <w:r w:rsidR="00BE51D3" w:rsidRPr="003C159B">
        <w:rPr>
          <w:rFonts w:ascii="TH SarabunIT๙" w:eastAsia="BrowalliaNew-Bold" w:hAnsi="TH SarabunIT๙" w:cs="TH SarabunIT๙"/>
          <w:sz w:val="32"/>
          <w:szCs w:val="32"/>
          <w:cs/>
        </w:rPr>
        <w:t>เดือน</w:t>
      </w:r>
      <w:r w:rsidR="00B05407" w:rsidRPr="003C159B">
        <w:rPr>
          <w:rFonts w:ascii="TH SarabunIT๙" w:eastAsia="BrowalliaNew-Bold" w:hAnsi="TH SarabunIT๙" w:cs="TH SarabunIT๙"/>
          <w:sz w:val="32"/>
          <w:szCs w:val="32"/>
          <w:cs/>
        </w:rPr>
        <w:t xml:space="preserve"> </w:t>
      </w:r>
      <w:r w:rsidR="003C159B">
        <w:rPr>
          <w:rFonts w:ascii="TH SarabunIT๙" w:eastAsia="BrowalliaNew-Bold" w:hAnsi="TH SarabunIT๙" w:cs="TH SarabunIT๙" w:hint="cs"/>
          <w:sz w:val="32"/>
          <w:szCs w:val="32"/>
          <w:cs/>
        </w:rPr>
        <w:t>พฤศจิกายน</w:t>
      </w:r>
      <w:r w:rsidR="00B05407" w:rsidRPr="003C159B">
        <w:rPr>
          <w:rFonts w:ascii="TH SarabunIT๙" w:eastAsia="BrowalliaNew-Bold" w:hAnsi="TH SarabunIT๙" w:cs="TH SarabunIT๙"/>
          <w:sz w:val="32"/>
          <w:szCs w:val="32"/>
          <w:cs/>
        </w:rPr>
        <w:t xml:space="preserve">  </w:t>
      </w:r>
      <w:r w:rsidR="00BE51D3" w:rsidRPr="003C159B">
        <w:rPr>
          <w:rFonts w:ascii="TH SarabunIT๙" w:eastAsia="BrowalliaNew-Bold" w:hAnsi="TH SarabunIT๙" w:cs="TH SarabunIT๙"/>
          <w:sz w:val="32"/>
          <w:szCs w:val="32"/>
          <w:cs/>
        </w:rPr>
        <w:t xml:space="preserve">พ.ศ. </w:t>
      </w:r>
      <w:r w:rsidR="003C159B">
        <w:rPr>
          <w:rFonts w:ascii="TH SarabunIT๙" w:eastAsia="BrowalliaNew-Bold" w:hAnsi="TH SarabunIT๙" w:cs="TH SarabunIT๙"/>
          <w:sz w:val="32"/>
          <w:szCs w:val="32"/>
          <w:cs/>
        </w:rPr>
        <w:t>๒๕๖๓</w:t>
      </w:r>
    </w:p>
    <w:p w14:paraId="09D57CCA" w14:textId="77777777" w:rsidR="00641238" w:rsidRPr="003C159B" w:rsidRDefault="008E1831" w:rsidP="0064123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</w:p>
    <w:p w14:paraId="5E210322" w14:textId="77777777" w:rsidR="00F1134B" w:rsidRPr="003C159B" w:rsidRDefault="008E1831" w:rsidP="00641238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   </w:t>
      </w:r>
      <w:r w:rsidR="00F1134B"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หมวดที่ ๒ จุดมุ่งหมายและวัตถุประสงค์</w:t>
      </w:r>
    </w:p>
    <w:p w14:paraId="22284620" w14:textId="77777777" w:rsidR="00470EB4" w:rsidRPr="003C159B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40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๑. </w:t>
      </w:r>
      <w:r w:rsidR="00470EB4"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 </w:t>
      </w: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จุดมุ่งหมายของรายวิชา</w:t>
      </w:r>
    </w:p>
    <w:p w14:paraId="7E16FF3B" w14:textId="720DA330" w:rsidR="00A33F5B" w:rsidRPr="003C159B" w:rsidRDefault="00E07C48" w:rsidP="00A33F5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D633B7" w:rsidRPr="003C159B">
        <w:rPr>
          <w:rFonts w:ascii="TH SarabunIT๙" w:eastAsia="BrowalliaNew" w:hAnsi="TH SarabunIT๙" w:cs="TH SarabunIT๙"/>
          <w:sz w:val="32"/>
          <w:szCs w:val="32"/>
          <w:cs/>
        </w:rPr>
        <w:t xml:space="preserve">๑.๑ </w:t>
      </w:r>
      <w:r w:rsidR="00A33F5B" w:rsidRPr="003C159B">
        <w:rPr>
          <w:rFonts w:ascii="TH SarabunIT๙" w:hAnsi="TH SarabunIT๙" w:cs="TH SarabunIT๙"/>
          <w:sz w:val="32"/>
          <w:szCs w:val="32"/>
          <w:cs/>
        </w:rPr>
        <w:t>เพื่อให้นักศึกษาเข้าใจถึงสาระส</w:t>
      </w:r>
      <w:r w:rsidR="00F439AE" w:rsidRPr="003C159B">
        <w:rPr>
          <w:rFonts w:ascii="TH SarabunIT๙" w:hAnsi="TH SarabunIT๙" w:cs="TH SarabunIT๙"/>
          <w:sz w:val="32"/>
          <w:szCs w:val="32"/>
          <w:cs/>
        </w:rPr>
        <w:t>ำ</w:t>
      </w:r>
      <w:r w:rsidR="00A33F5B" w:rsidRPr="003C159B">
        <w:rPr>
          <w:rFonts w:ascii="TH SarabunIT๙" w:hAnsi="TH SarabunIT๙" w:cs="TH SarabunIT๙"/>
          <w:sz w:val="32"/>
          <w:szCs w:val="32"/>
          <w:cs/>
        </w:rPr>
        <w:t>คัญของ</w:t>
      </w:r>
      <w:r w:rsidR="007D59A7" w:rsidRPr="003C159B">
        <w:rPr>
          <w:rFonts w:ascii="TH SarabunIT๙" w:hAnsi="TH SarabunIT๙" w:cs="TH SarabunIT๙"/>
          <w:sz w:val="32"/>
          <w:szCs w:val="32"/>
          <w:cs/>
        </w:rPr>
        <w:t>ธรรมาภิบาลและความรับผิดชอบต่อสังคม</w:t>
      </w:r>
    </w:p>
    <w:p w14:paraId="534A70D2" w14:textId="2C7105E1" w:rsidR="00F439AE" w:rsidRPr="003C159B" w:rsidRDefault="00D633B7" w:rsidP="00F439A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ab/>
        <w:t xml:space="preserve">๑.๒ </w:t>
      </w:r>
      <w:r w:rsidR="00F439AE" w:rsidRPr="003C159B">
        <w:rPr>
          <w:rFonts w:ascii="TH SarabunIT๙" w:hAnsi="TH SarabunIT๙" w:cs="TH SarabunIT๙"/>
          <w:sz w:val="32"/>
          <w:szCs w:val="32"/>
          <w:cs/>
        </w:rPr>
        <w:t>เพื่อให้นักศึกษามีความรู้ ความเข้าใจเกี่ยวกับหลักการ ทฤษฎี และแนวคิดเกี่ยวกับ</w:t>
      </w:r>
      <w:r w:rsidR="007D59A7" w:rsidRPr="003C159B">
        <w:rPr>
          <w:rFonts w:ascii="TH SarabunIT๙" w:hAnsi="TH SarabunIT๙" w:cs="TH SarabunIT๙"/>
          <w:sz w:val="32"/>
          <w:szCs w:val="32"/>
          <w:cs/>
        </w:rPr>
        <w:t>ธรรมาภิบาลและความรับผิดชอบต่อสังคม</w:t>
      </w:r>
    </w:p>
    <w:p w14:paraId="69D701D3" w14:textId="77777777" w:rsidR="00F439AE" w:rsidRPr="003C159B" w:rsidRDefault="00D633B7" w:rsidP="00F439AE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ab/>
        <w:t xml:space="preserve">๑.๓ </w:t>
      </w:r>
      <w:r w:rsidR="00F439AE" w:rsidRPr="003C159B">
        <w:rPr>
          <w:rFonts w:ascii="TH SarabunIT๙" w:hAnsi="TH SarabunIT๙" w:cs="TH SarabunIT๙"/>
          <w:sz w:val="32"/>
          <w:szCs w:val="32"/>
          <w:cs/>
        </w:rPr>
        <w:t>เพื่อให้นักศึกษาเข้าใจถึงแนวคิดพื้นฐานในการ</w:t>
      </w:r>
      <w:r w:rsidR="00482CEB" w:rsidRPr="003C159B">
        <w:rPr>
          <w:rFonts w:ascii="TH SarabunIT๙" w:hAnsi="TH SarabunIT๙" w:cs="TH SarabunIT๙"/>
          <w:sz w:val="32"/>
          <w:szCs w:val="32"/>
          <w:cs/>
        </w:rPr>
        <w:t>พัฒนาตนเอง</w:t>
      </w:r>
      <w:r w:rsidR="009E237B" w:rsidRPr="003C159B">
        <w:rPr>
          <w:rFonts w:ascii="TH SarabunIT๙" w:hAnsi="TH SarabunIT๙" w:cs="TH SarabunIT๙"/>
          <w:sz w:val="32"/>
          <w:szCs w:val="32"/>
          <w:cs/>
        </w:rPr>
        <w:t xml:space="preserve"> และพัฒนาองค์การ</w:t>
      </w:r>
    </w:p>
    <w:p w14:paraId="786DFE2D" w14:textId="77777777" w:rsidR="00F439AE" w:rsidRPr="003C159B" w:rsidRDefault="00F439AE" w:rsidP="00F439A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sz w:val="32"/>
          <w:szCs w:val="32"/>
        </w:rPr>
        <w:tab/>
      </w:r>
      <w:r w:rsidR="00D633B7" w:rsidRPr="003C159B">
        <w:rPr>
          <w:rFonts w:ascii="TH SarabunIT๙" w:eastAsia="BrowalliaNew" w:hAnsi="TH SarabunIT๙" w:cs="TH SarabunIT๙"/>
          <w:sz w:val="32"/>
          <w:szCs w:val="32"/>
          <w:cs/>
        </w:rPr>
        <w:t xml:space="preserve">๑.๔ </w:t>
      </w:r>
      <w:r w:rsidRPr="003C159B">
        <w:rPr>
          <w:rFonts w:ascii="TH SarabunIT๙" w:hAnsi="TH SarabunIT๙" w:cs="TH SarabunIT๙"/>
          <w:sz w:val="32"/>
          <w:szCs w:val="32"/>
          <w:cs/>
        </w:rPr>
        <w:t>เพื่อให้นักศึกษาสามารถเชื่อมโยง</w:t>
      </w:r>
      <w:r w:rsidR="009E237B" w:rsidRPr="003C159B">
        <w:rPr>
          <w:rFonts w:ascii="TH SarabunIT๙" w:hAnsi="TH SarabunIT๙" w:cs="TH SarabunIT๙"/>
          <w:sz w:val="32"/>
          <w:szCs w:val="32"/>
          <w:cs/>
        </w:rPr>
        <w:t>การพัฒนาบุคลากร เทคโนโลยี การวางแผน และการพัฒนาเข้าด้วยกัน</w:t>
      </w:r>
    </w:p>
    <w:p w14:paraId="2EBCEE39" w14:textId="37E32104" w:rsidR="00D633B7" w:rsidRPr="003C159B" w:rsidRDefault="00F439AE" w:rsidP="00F439AE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159B">
        <w:rPr>
          <w:rFonts w:ascii="TH SarabunIT๙" w:eastAsia="BrowalliaNew" w:hAnsi="TH SarabunIT๙" w:cs="TH SarabunIT๙"/>
          <w:sz w:val="32"/>
          <w:szCs w:val="32"/>
        </w:rPr>
        <w:tab/>
      </w:r>
      <w:r w:rsidR="00D633B7" w:rsidRPr="003C159B">
        <w:rPr>
          <w:rFonts w:ascii="TH SarabunIT๙" w:eastAsia="BrowalliaNew" w:hAnsi="TH SarabunIT๙" w:cs="TH SarabunIT๙"/>
          <w:sz w:val="32"/>
          <w:szCs w:val="32"/>
          <w:cs/>
        </w:rPr>
        <w:t xml:space="preserve">๑.๕ </w:t>
      </w:r>
      <w:r w:rsidRPr="003C159B">
        <w:rPr>
          <w:rFonts w:ascii="TH SarabunIT๙" w:hAnsi="TH SarabunIT๙" w:cs="TH SarabunIT๙"/>
          <w:sz w:val="32"/>
          <w:szCs w:val="32"/>
          <w:cs/>
        </w:rPr>
        <w:t>เพื่อให้นักศึกษาสามารถที่จะวิเคราะห์และมองเห็นถึงประเด็นปัญหาด้าน</w:t>
      </w:r>
      <w:r w:rsidR="009C630A" w:rsidRPr="003C159B">
        <w:rPr>
          <w:rFonts w:ascii="TH SarabunIT๙" w:hAnsi="TH SarabunIT๙" w:cs="TH SarabunIT๙"/>
          <w:sz w:val="32"/>
          <w:szCs w:val="32"/>
          <w:cs/>
        </w:rPr>
        <w:t>ธรรมาภิบาล</w:t>
      </w:r>
      <w:r w:rsidR="009E237B" w:rsidRPr="003C159B">
        <w:rPr>
          <w:rFonts w:ascii="TH SarabunIT๙" w:hAnsi="TH SarabunIT๙" w:cs="TH SarabunIT๙"/>
          <w:sz w:val="32"/>
          <w:szCs w:val="32"/>
          <w:cs/>
        </w:rPr>
        <w:t>ทางการบริหารองค์การ</w:t>
      </w:r>
    </w:p>
    <w:p w14:paraId="210BCD83" w14:textId="77777777" w:rsidR="00C20AFC" w:rsidRPr="003C159B" w:rsidRDefault="00C20AFC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sz w:val="32"/>
          <w:szCs w:val="32"/>
        </w:rPr>
      </w:pPr>
    </w:p>
    <w:p w14:paraId="5CD7D508" w14:textId="77777777" w:rsidR="00470EB4" w:rsidRPr="003C159B" w:rsidRDefault="00F1134B" w:rsidP="00072239">
      <w:pPr>
        <w:shd w:val="clear" w:color="auto" w:fill="BFBFBF" w:themeFill="background1" w:themeFillShade="BF"/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๒. </w:t>
      </w:r>
      <w:r w:rsidR="00C20AFC"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="00470EB4"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วัตถุประสงค์ในการพัฒนา/ปรับปรุงรายวิช</w:t>
      </w:r>
      <w:r w:rsidR="005A6964"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า</w:t>
      </w:r>
    </w:p>
    <w:p w14:paraId="382B18D5" w14:textId="77777777" w:rsidR="003C159B" w:rsidRDefault="00E07C48" w:rsidP="00F439A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F439AE" w:rsidRPr="003C159B">
        <w:rPr>
          <w:rFonts w:ascii="TH SarabunIT๙" w:hAnsi="TH SarabunIT๙" w:cs="TH SarabunIT๙"/>
          <w:sz w:val="32"/>
          <w:szCs w:val="32"/>
          <w:cs/>
        </w:rPr>
        <w:t>เพื่อให้นักศึกษามีความรู้พื้นฐานเกี่ยวกับ</w:t>
      </w:r>
      <w:r w:rsidR="007D59A7" w:rsidRPr="003C159B">
        <w:rPr>
          <w:rFonts w:ascii="TH SarabunIT๙" w:hAnsi="TH SarabunIT๙" w:cs="TH SarabunIT๙"/>
          <w:sz w:val="32"/>
          <w:szCs w:val="32"/>
          <w:cs/>
        </w:rPr>
        <w:t>ธรรมาภิบาลและความรับผิดชอบต่อสังคม</w:t>
      </w:r>
      <w:r w:rsidR="009E237B" w:rsidRPr="003C159B">
        <w:rPr>
          <w:rFonts w:ascii="TH SarabunIT๙" w:hAnsi="TH SarabunIT๙" w:cs="TH SarabunIT๙"/>
          <w:sz w:val="32"/>
          <w:szCs w:val="32"/>
          <w:cs/>
        </w:rPr>
        <w:t xml:space="preserve">ในองค์การ ทั้งภาครัฐและภาคเอกชน รวมถึงการพัฒนา เปลี่ยนแปลง โครงสร้าง ระบบ กระบวนการทำงาน การพัฒนาบุคลากร เทคโนโลยี ระบบการประเมินผล </w:t>
      </w:r>
      <w:r w:rsidR="004317CC" w:rsidRPr="003C159B">
        <w:rPr>
          <w:rFonts w:ascii="TH SarabunIT๙" w:hAnsi="TH SarabunIT๙" w:cs="TH SarabunIT๙"/>
          <w:sz w:val="32"/>
          <w:szCs w:val="32"/>
          <w:cs/>
        </w:rPr>
        <w:t>ให้อยู่ในกรอบธรรมาภิบาลเพื่อให้เกิดการพัฒนาองค์การไปสู่องค์การที่โปร่งใสและตรวจสอบได้</w:t>
      </w:r>
    </w:p>
    <w:p w14:paraId="5F1487D2" w14:textId="4C0D6010" w:rsidR="00F439AE" w:rsidRPr="003C159B" w:rsidRDefault="009E237B" w:rsidP="00F439A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56B2" w:rsidRPr="003C15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39AE" w:rsidRPr="003C159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1AB5D0E" w14:textId="77777777" w:rsidR="00AD1C88" w:rsidRPr="003C159B" w:rsidRDefault="00AD1C88" w:rsidP="00F439AE">
      <w:pPr>
        <w:tabs>
          <w:tab w:val="left" w:pos="284"/>
        </w:tabs>
        <w:spacing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1DACCB" w14:textId="77777777" w:rsidR="00F1134B" w:rsidRPr="003C159B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หมวดที่ ๓ ลักษณะและการดำเนินการ</w:t>
      </w:r>
    </w:p>
    <w:p w14:paraId="0B7A9EE6" w14:textId="77777777" w:rsidR="003A49FD" w:rsidRPr="003C159B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14:paraId="7A2E850A" w14:textId="77777777" w:rsidR="00F1134B" w:rsidRPr="003C159B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๑. คำอธิบายรายวิชา</w:t>
      </w:r>
    </w:p>
    <w:p w14:paraId="3657FBDA" w14:textId="77777777" w:rsidR="004C4229" w:rsidRPr="003C159B" w:rsidRDefault="004C4229" w:rsidP="004C4229">
      <w:pPr>
        <w:ind w:firstLine="144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3C159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บทบาทหน้าที่และความรับผิดชอบของธุรกิจในเชิงความสัมพันธ์กับผู้มีส่วนได้เสียในสังคม นโยบายรัฐบาลและความต้องการของสังคมที่มีต่อการประกอบธุรกิจ รวมถึงบทบาทหน้าที่และความรับผิดชอบของคณะกรรมการและผู้บริหารที่มีต่อเป้าหมายในการสร้างความยั่งยืนของธุรกิจด้วยการให้ความเป็นธรรมต่อผู้มีส่วนได้ส่วนเสียจากองค์กร โดยมุ่งเน้นในการสร้างระบบการจัดการและดูแลกิจการที่ดีให้มีความโปร่งใส เป็นธรรม และตรวจสอบได้</w:t>
      </w:r>
    </w:p>
    <w:p w14:paraId="6865A306" w14:textId="77777777" w:rsidR="004C4229" w:rsidRPr="003C159B" w:rsidRDefault="004C4229" w:rsidP="004C4229">
      <w:pPr>
        <w:ind w:firstLine="144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3C159B">
        <w:rPr>
          <w:rFonts w:ascii="TH SarabunIT๙" w:hAnsi="TH SarabunIT๙" w:cs="TH SarabunIT๙"/>
          <w:sz w:val="32"/>
          <w:szCs w:val="32"/>
          <w:lang w:bidi="ar-SA"/>
        </w:rPr>
        <w:t>Roles and responsibilities of businesses in relation to its social stakeholders; government policies and social needs towards business operation; duties and responsibilities of board of directors and administrators aiming at creating a sustainable business by providing fair and equitable benefits to all stakeholders of organization; and building management systems that have transparency, fairness, and accountability</w:t>
      </w:r>
      <w:r w:rsidRPr="003C159B">
        <w:rPr>
          <w:rFonts w:ascii="TH SarabunIT๙" w:hAnsi="TH SarabunIT๙" w:cs="TH SarabunIT๙"/>
          <w:sz w:val="32"/>
          <w:szCs w:val="32"/>
          <w:cs/>
        </w:rPr>
        <w:t>.</w:t>
      </w:r>
    </w:p>
    <w:p w14:paraId="32E0EB51" w14:textId="77777777" w:rsidR="00324AF6" w:rsidRPr="003C159B" w:rsidRDefault="00324AF6" w:rsidP="005044D6">
      <w:pPr>
        <w:shd w:val="clear" w:color="auto" w:fill="BFBFBF" w:themeFill="background1" w:themeFillShade="BF"/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lastRenderedPageBreak/>
        <w:t>๒. จำนวนชั่วโมงที่ใช้ต่อภาคการศึกษา</w:t>
      </w:r>
    </w:p>
    <w:p w14:paraId="79B04ABA" w14:textId="77777777" w:rsidR="00851C4F" w:rsidRPr="003C159B" w:rsidRDefault="00851C4F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986"/>
        <w:gridCol w:w="2801"/>
        <w:gridCol w:w="2544"/>
      </w:tblGrid>
      <w:tr w:rsidR="00C95A06" w:rsidRPr="003C159B" w14:paraId="1A81DDB2" w14:textId="77777777" w:rsidTr="00F439AE">
        <w:tc>
          <w:tcPr>
            <w:tcW w:w="2448" w:type="dxa"/>
            <w:shd w:val="clear" w:color="auto" w:fill="auto"/>
            <w:vAlign w:val="center"/>
          </w:tcPr>
          <w:p w14:paraId="7B2FCCA2" w14:textId="77777777" w:rsidR="00C95A06" w:rsidRPr="003C159B" w:rsidRDefault="00C95A06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บรรยาย</w:t>
            </w:r>
          </w:p>
          <w:p w14:paraId="73CA67D9" w14:textId="77777777" w:rsidR="003A2497" w:rsidRPr="003C159B" w:rsidRDefault="003A2497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36FED98F" w14:textId="77777777" w:rsidR="00C95A06" w:rsidRPr="003C159B" w:rsidRDefault="00C95A06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สอนเสริม</w:t>
            </w:r>
          </w:p>
          <w:p w14:paraId="69ED01D0" w14:textId="77777777" w:rsidR="003A2497" w:rsidRPr="003C159B" w:rsidRDefault="003A2497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446B719D" w14:textId="77777777" w:rsidR="00C95A06" w:rsidRPr="003C159B" w:rsidRDefault="00C95A06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14:paraId="68F260D6" w14:textId="77777777" w:rsidR="003A2497" w:rsidRPr="003C159B" w:rsidRDefault="00C95A06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</w:pPr>
            <w:r w:rsidRPr="003C159B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ภาคสนาม/การฝึกงาน</w:t>
            </w:r>
            <w:r w:rsidR="00860CD7" w:rsidRPr="003C159B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3A2497" w:rsidRPr="003C159B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3579D28D" w14:textId="77777777" w:rsidR="00C95A06" w:rsidRPr="003C159B" w:rsidRDefault="00C95A06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14:paraId="1D8F38C7" w14:textId="77777777" w:rsidR="003A2497" w:rsidRPr="003C159B" w:rsidRDefault="003A2497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C95A06" w:rsidRPr="003C159B" w14:paraId="7BD7D5CD" w14:textId="77777777" w:rsidTr="00F439AE">
        <w:tc>
          <w:tcPr>
            <w:tcW w:w="2448" w:type="dxa"/>
            <w:shd w:val="clear" w:color="auto" w:fill="auto"/>
            <w:vAlign w:val="center"/>
          </w:tcPr>
          <w:p w14:paraId="0322C05F" w14:textId="77777777" w:rsidR="00F439AE" w:rsidRPr="003C159B" w:rsidRDefault="00F439AE" w:rsidP="00F439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๔๕ ชั่วโมงต่อ</w:t>
            </w:r>
          </w:p>
          <w:p w14:paraId="673AB3A8" w14:textId="77777777" w:rsidR="00C20AFC" w:rsidRPr="003C159B" w:rsidRDefault="00F439AE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520B283F" w14:textId="77777777" w:rsidR="00C95A06" w:rsidRPr="003C159B" w:rsidRDefault="00AD1C88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1113DF2B" w14:textId="77777777" w:rsidR="00F439AE" w:rsidRPr="003C159B" w:rsidRDefault="00F439AE" w:rsidP="00F439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ไม่มีการฝึกปฏิบัติงานภาคสนาม</w:t>
            </w:r>
          </w:p>
          <w:p w14:paraId="426525C6" w14:textId="77777777" w:rsidR="00C95A06" w:rsidRPr="003C159B" w:rsidRDefault="00C95A06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3D66FCC3" w14:textId="77777777" w:rsidR="00F439AE" w:rsidRPr="003C159B" w:rsidRDefault="009E0D36" w:rsidP="00F439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F439AE"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ชั่วโมงต่อสัปดาห์</w:t>
            </w:r>
          </w:p>
          <w:p w14:paraId="32FBAAE5" w14:textId="77777777" w:rsidR="003A2497" w:rsidRPr="003C159B" w:rsidRDefault="003A2497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</w:p>
        </w:tc>
      </w:tr>
    </w:tbl>
    <w:p w14:paraId="223205AC" w14:textId="77777777" w:rsidR="003A4A86" w:rsidRPr="003C159B" w:rsidRDefault="003A4A86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2"/>
          <w:szCs w:val="32"/>
        </w:rPr>
      </w:pPr>
    </w:p>
    <w:p w14:paraId="7410560C" w14:textId="77777777" w:rsidR="00F1134B" w:rsidRPr="003C159B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31C1FDE6" w14:textId="77777777" w:rsidR="003A4A86" w:rsidRPr="003C159B" w:rsidRDefault="00987F58" w:rsidP="00F439A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sz w:val="32"/>
          <w:szCs w:val="32"/>
        </w:rPr>
        <w:tab/>
      </w: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 xml:space="preserve">๓.๑ </w:t>
      </w:r>
      <w:r w:rsidR="00F439AE" w:rsidRPr="003C159B">
        <w:rPr>
          <w:rFonts w:ascii="TH SarabunIT๙" w:hAnsi="TH SarabunIT๙" w:cs="TH SarabunIT๙"/>
          <w:sz w:val="32"/>
          <w:szCs w:val="32"/>
          <w:cs/>
        </w:rPr>
        <w:t>อาจารย์</w:t>
      </w:r>
      <w:r w:rsidR="00EE4DAA" w:rsidRPr="003C159B">
        <w:rPr>
          <w:rFonts w:ascii="TH SarabunIT๙" w:hAnsi="TH SarabunIT๙" w:cs="TH SarabunIT๙"/>
          <w:sz w:val="32"/>
          <w:szCs w:val="32"/>
          <w:cs/>
        </w:rPr>
        <w:t>ประจำ</w:t>
      </w:r>
      <w:r w:rsidR="00F439AE" w:rsidRPr="003C159B">
        <w:rPr>
          <w:rFonts w:ascii="TH SarabunIT๙" w:hAnsi="TH SarabunIT๙" w:cs="TH SarabunIT๙"/>
          <w:sz w:val="32"/>
          <w:szCs w:val="32"/>
          <w:cs/>
        </w:rPr>
        <w:t xml:space="preserve">รายวิชา แจ้งให้นักศึกษาทราบตารางเวลาให้คาปรึกษาผ่านเว็บไซต์คณะ </w:t>
      </w:r>
    </w:p>
    <w:p w14:paraId="7A363DFD" w14:textId="77777777" w:rsidR="00F439AE" w:rsidRPr="003C159B" w:rsidRDefault="00A7625C" w:rsidP="00F439A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ab/>
        <w:t xml:space="preserve">๓.๒ </w:t>
      </w:r>
      <w:r w:rsidR="00F439AE" w:rsidRPr="003C159B">
        <w:rPr>
          <w:rFonts w:ascii="TH SarabunIT๙" w:hAnsi="TH SarabunIT๙" w:cs="TH SarabunIT๙"/>
          <w:sz w:val="32"/>
          <w:szCs w:val="32"/>
          <w:cs/>
        </w:rPr>
        <w:t xml:space="preserve">อาจารย์จัดเวลาให้คาปรึกษารายบุคคล หรือรายกลุ่มตามความต้องการ และการนัดหมายล่วงหน้า </w:t>
      </w:r>
    </w:p>
    <w:p w14:paraId="0DF50029" w14:textId="77777777" w:rsidR="00A7625C" w:rsidRPr="003C159B" w:rsidRDefault="00A7625C" w:rsidP="00C20AF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color w:val="FF0000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F439AE" w:rsidRPr="003C159B">
        <w:rPr>
          <w:rFonts w:ascii="TH SarabunIT๙" w:eastAsia="BrowalliaNew" w:hAnsi="TH SarabunIT๙" w:cs="TH SarabunIT๙"/>
          <w:sz w:val="32"/>
          <w:szCs w:val="32"/>
          <w:cs/>
        </w:rPr>
        <w:t>๓.๓</w:t>
      </w: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 xml:space="preserve"> ปรึกษาผ่านเครือข่ายคอมพิวเตอร์ (</w:t>
      </w:r>
      <w:r w:rsidRPr="003C159B">
        <w:rPr>
          <w:rFonts w:ascii="TH SarabunIT๙" w:eastAsia="BrowalliaNew" w:hAnsi="TH SarabunIT๙" w:cs="TH SarabunIT๙"/>
          <w:sz w:val="32"/>
          <w:szCs w:val="32"/>
        </w:rPr>
        <w:t>Internet</w:t>
      </w: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>/</w:t>
      </w:r>
      <w:r w:rsidR="00D112DB" w:rsidRPr="003C159B">
        <w:rPr>
          <w:rFonts w:ascii="TH SarabunIT๙" w:eastAsia="BrowalliaNew" w:hAnsi="TH SarabunIT๙" w:cs="TH SarabunIT๙"/>
          <w:sz w:val="32"/>
          <w:szCs w:val="32"/>
        </w:rPr>
        <w:t>Web board</w:t>
      </w: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>)</w:t>
      </w:r>
      <w:r w:rsidR="00F439AE" w:rsidRPr="003C159B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="00F439AE" w:rsidRPr="003C159B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7954E5" w:rsidRPr="003C159B">
        <w:rPr>
          <w:rFonts w:ascii="TH SarabunIT๙" w:eastAsia="BrowalliaNew" w:hAnsi="TH SarabunIT๙" w:cs="TH SarabunIT๙"/>
          <w:sz w:val="32"/>
          <w:szCs w:val="32"/>
          <w:u w:val="single"/>
        </w:rPr>
        <w:t>http</w:t>
      </w:r>
      <w:r w:rsidR="007954E5" w:rsidRPr="003C159B">
        <w:rPr>
          <w:rFonts w:ascii="TH SarabunIT๙" w:eastAsia="BrowalliaNew" w:hAnsi="TH SarabunIT๙" w:cs="TH SarabunIT๙"/>
          <w:sz w:val="32"/>
          <w:szCs w:val="32"/>
          <w:u w:val="single"/>
          <w:cs/>
        </w:rPr>
        <w:t>://</w:t>
      </w:r>
      <w:r w:rsidR="007954E5" w:rsidRPr="003C159B">
        <w:rPr>
          <w:rFonts w:ascii="TH SarabunIT๙" w:eastAsia="BrowalliaNew" w:hAnsi="TH SarabunIT๙" w:cs="TH SarabunIT๙"/>
          <w:sz w:val="32"/>
          <w:szCs w:val="32"/>
          <w:u w:val="single"/>
        </w:rPr>
        <w:t>www</w:t>
      </w:r>
      <w:r w:rsidR="007954E5" w:rsidRPr="003C159B">
        <w:rPr>
          <w:rFonts w:ascii="TH SarabunIT๙" w:eastAsia="BrowalliaNew" w:hAnsi="TH SarabunIT๙" w:cs="TH SarabunIT๙"/>
          <w:sz w:val="32"/>
          <w:szCs w:val="32"/>
          <w:u w:val="single"/>
          <w:cs/>
        </w:rPr>
        <w:t>.</w:t>
      </w:r>
      <w:r w:rsidR="007954E5" w:rsidRPr="003C159B">
        <w:rPr>
          <w:rFonts w:ascii="TH SarabunIT๙" w:eastAsia="BrowalliaNew" w:hAnsi="TH SarabunIT๙" w:cs="TH SarabunIT๙"/>
          <w:sz w:val="32"/>
          <w:szCs w:val="32"/>
          <w:u w:val="single"/>
        </w:rPr>
        <w:t>teacher</w:t>
      </w:r>
      <w:r w:rsidR="007954E5" w:rsidRPr="003C159B">
        <w:rPr>
          <w:rFonts w:ascii="TH SarabunIT๙" w:eastAsia="BrowalliaNew" w:hAnsi="TH SarabunIT๙" w:cs="TH SarabunIT๙"/>
          <w:sz w:val="32"/>
          <w:szCs w:val="32"/>
          <w:u w:val="single"/>
          <w:cs/>
        </w:rPr>
        <w:t>.</w:t>
      </w:r>
      <w:proofErr w:type="spellStart"/>
      <w:r w:rsidR="007954E5" w:rsidRPr="003C159B">
        <w:rPr>
          <w:rFonts w:ascii="TH SarabunIT๙" w:eastAsia="BrowalliaNew" w:hAnsi="TH SarabunIT๙" w:cs="TH SarabunIT๙"/>
          <w:sz w:val="32"/>
          <w:szCs w:val="32"/>
          <w:u w:val="single"/>
        </w:rPr>
        <w:t>ssru</w:t>
      </w:r>
      <w:proofErr w:type="spellEnd"/>
      <w:r w:rsidR="007954E5" w:rsidRPr="003C159B">
        <w:rPr>
          <w:rFonts w:ascii="TH SarabunIT๙" w:eastAsia="BrowalliaNew" w:hAnsi="TH SarabunIT๙" w:cs="TH SarabunIT๙"/>
          <w:sz w:val="32"/>
          <w:szCs w:val="32"/>
          <w:u w:val="single"/>
          <w:cs/>
        </w:rPr>
        <w:t>.</w:t>
      </w:r>
      <w:r w:rsidR="007954E5" w:rsidRPr="003C159B">
        <w:rPr>
          <w:rFonts w:ascii="TH SarabunIT๙" w:eastAsia="BrowalliaNew" w:hAnsi="TH SarabunIT๙" w:cs="TH SarabunIT๙"/>
          <w:sz w:val="32"/>
          <w:szCs w:val="32"/>
          <w:u w:val="single"/>
        </w:rPr>
        <w:t>ac</w:t>
      </w:r>
      <w:r w:rsidR="007954E5" w:rsidRPr="003C159B">
        <w:rPr>
          <w:rFonts w:ascii="TH SarabunIT๙" w:eastAsia="BrowalliaNew" w:hAnsi="TH SarabunIT๙" w:cs="TH SarabunIT๙"/>
          <w:sz w:val="32"/>
          <w:szCs w:val="32"/>
          <w:u w:val="single"/>
          <w:cs/>
        </w:rPr>
        <w:t>.</w:t>
      </w:r>
      <w:proofErr w:type="spellStart"/>
      <w:r w:rsidR="007954E5" w:rsidRPr="003C159B">
        <w:rPr>
          <w:rFonts w:ascii="TH SarabunIT๙" w:eastAsia="BrowalliaNew" w:hAnsi="TH SarabunIT๙" w:cs="TH SarabunIT๙"/>
          <w:sz w:val="32"/>
          <w:szCs w:val="32"/>
          <w:u w:val="single"/>
        </w:rPr>
        <w:t>th</w:t>
      </w:r>
      <w:proofErr w:type="spellEnd"/>
      <w:r w:rsidR="007954E5" w:rsidRPr="003C159B">
        <w:rPr>
          <w:rFonts w:ascii="TH SarabunIT๙" w:eastAsia="BrowalliaNew" w:hAnsi="TH SarabunIT๙" w:cs="TH SarabunIT๙"/>
          <w:sz w:val="32"/>
          <w:szCs w:val="32"/>
          <w:u w:val="single"/>
          <w:cs/>
        </w:rPr>
        <w:t>/</w:t>
      </w:r>
      <w:proofErr w:type="spellStart"/>
      <w:r w:rsidR="009E0D36" w:rsidRPr="003C159B">
        <w:rPr>
          <w:rFonts w:ascii="TH SarabunIT๙" w:eastAsia="BrowalliaNew" w:hAnsi="TH SarabunIT๙" w:cs="TH SarabunIT๙"/>
          <w:sz w:val="32"/>
          <w:szCs w:val="32"/>
          <w:u w:val="single"/>
        </w:rPr>
        <w:t>pokkrong_ma</w:t>
      </w:r>
      <w:proofErr w:type="spellEnd"/>
    </w:p>
    <w:p w14:paraId="0B13D214" w14:textId="77777777" w:rsidR="00817072" w:rsidRPr="003C159B" w:rsidRDefault="00817072" w:rsidP="009506E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14:paraId="126F110D" w14:textId="77777777" w:rsidR="0024599B" w:rsidRPr="003C159B" w:rsidRDefault="00860CD7" w:rsidP="00A70B91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หมวดที่ ๔ การพัฒนาผลการเรียนรู้ของนักศึกษา</w:t>
      </w:r>
    </w:p>
    <w:p w14:paraId="49EDD3A6" w14:textId="77777777" w:rsidR="001B5B0D" w:rsidRPr="003C159B" w:rsidRDefault="001B5B0D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๑. คุณธรรม  จริยธรรม</w:t>
      </w:r>
    </w:p>
    <w:p w14:paraId="43DD5C6C" w14:textId="77777777" w:rsidR="00617064" w:rsidRPr="003C159B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14:paraId="1E2F8243" w14:textId="77777777" w:rsidR="0097531C" w:rsidRPr="003C159B" w:rsidRDefault="00617064" w:rsidP="00EC6F2A">
      <w:pPr>
        <w:autoSpaceDE w:val="0"/>
        <w:autoSpaceDN w:val="0"/>
        <w:adjustRightInd w:val="0"/>
        <w:spacing w:line="360" w:lineRule="exact"/>
        <w:ind w:left="1440" w:hanging="720"/>
        <w:rPr>
          <w:rFonts w:ascii="TH SarabunIT๙" w:eastAsia="BrowalliaNew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</w:rPr>
        <w:sym w:font="Wingdings 2" w:char="F098"/>
      </w:r>
      <w:r w:rsidR="0097531C" w:rsidRPr="003C159B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="0097531C" w:rsidRPr="003C159B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 xml:space="preserve">(๑)  </w:t>
      </w:r>
      <w:r w:rsidR="00834F1D" w:rsidRPr="003C159B">
        <w:rPr>
          <w:rFonts w:ascii="TH SarabunIT๙" w:eastAsia="BrowalliaNew" w:hAnsi="TH SarabunIT๙" w:cs="TH SarabunIT๙"/>
          <w:sz w:val="32"/>
          <w:szCs w:val="32"/>
          <w:cs/>
        </w:rPr>
        <w:t>มีจรรยาบรรณทางวิชาการและวิชาชีพ ตระหนักในคุณค่าและคุณธรรม จริยธรรม เสียสละ และซื่อสัตย์สุจริต</w:t>
      </w:r>
    </w:p>
    <w:p w14:paraId="1FA514D1" w14:textId="77777777" w:rsidR="0097531C" w:rsidRPr="003C159B" w:rsidRDefault="00834F1D" w:rsidP="00834F1D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</w:rPr>
        <w:sym w:font="Wingdings 2" w:char="F09A"/>
      </w: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617064" w:rsidRPr="003C159B">
        <w:rPr>
          <w:rFonts w:ascii="TH SarabunIT๙" w:eastAsia="BrowalliaNew" w:hAnsi="TH SarabunIT๙" w:cs="TH SarabunIT๙"/>
          <w:sz w:val="32"/>
          <w:szCs w:val="32"/>
          <w:cs/>
        </w:rPr>
        <w:t xml:space="preserve">(๒)  </w:t>
      </w:r>
      <w:r w:rsidR="00EC6F2A" w:rsidRPr="003C159B">
        <w:rPr>
          <w:rFonts w:ascii="TH SarabunIT๙" w:eastAsia="BrowalliaNew" w:hAnsi="TH SarabunIT๙" w:cs="TH SarabunIT๙"/>
          <w:sz w:val="32"/>
          <w:szCs w:val="32"/>
          <w:cs/>
        </w:rPr>
        <w:t>มีวินัย ตรงต่อเวลา และ มีความรับผิดชอบต่อตนเอง วิชาชีพและสังคม</w:t>
      </w:r>
    </w:p>
    <w:p w14:paraId="1B1C4C8D" w14:textId="77777777" w:rsidR="0097531C" w:rsidRPr="003C159B" w:rsidRDefault="00617064" w:rsidP="0097531C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</w:rPr>
        <w:sym w:font="Wingdings 2" w:char="F09A"/>
      </w: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ab/>
        <w:t xml:space="preserve">(๓)  </w:t>
      </w:r>
      <w:r w:rsidR="00EC6F2A" w:rsidRPr="003C159B">
        <w:rPr>
          <w:rFonts w:ascii="TH SarabunIT๙" w:eastAsia="BrowalliaNew" w:hAnsi="TH SarabunIT๙" w:cs="TH SarabunIT๙"/>
          <w:sz w:val="32"/>
          <w:szCs w:val="32"/>
          <w:cs/>
        </w:rPr>
        <w:t>มีภาวะความเป็นผู้นำและผู้ตาม สามารถทำงานเป็นทีมและแก้ไขข้อขัดแย้ง</w:t>
      </w:r>
    </w:p>
    <w:p w14:paraId="27B180A9" w14:textId="6D62D15D" w:rsidR="00617064" w:rsidRPr="003C159B" w:rsidRDefault="004E6F4E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</w:rPr>
        <w:sym w:font="Wingdings 2" w:char="F098"/>
      </w:r>
      <w:r w:rsidR="00617064" w:rsidRPr="003C159B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="00617064" w:rsidRPr="003C159B">
        <w:rPr>
          <w:rFonts w:ascii="TH SarabunIT๙" w:eastAsia="BrowalliaNew" w:hAnsi="TH SarabunIT๙" w:cs="TH SarabunIT๙"/>
          <w:sz w:val="32"/>
          <w:szCs w:val="32"/>
          <w:cs/>
        </w:rPr>
        <w:tab/>
        <w:t xml:space="preserve">(๔)  </w:t>
      </w:r>
      <w:r w:rsidR="00EC6F2A" w:rsidRPr="003C159B">
        <w:rPr>
          <w:rFonts w:ascii="TH SarabunIT๙" w:hAnsi="TH SarabunIT๙" w:cs="TH SarabunIT๙"/>
          <w:sz w:val="32"/>
          <w:szCs w:val="32"/>
          <w:cs/>
        </w:rPr>
        <w:t>เคารพกฎระเบียบ ข้อบังคับ สิทธิและรับฟังความคิดเห็นของผู้อื่น</w:t>
      </w:r>
    </w:p>
    <w:p w14:paraId="5FA19927" w14:textId="77777777" w:rsidR="00A70B91" w:rsidRPr="003C159B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</w:rPr>
        <w:sym w:font="Wingdings 2" w:char="F09A"/>
      </w: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ab/>
        <w:t xml:space="preserve">(๕)  </w:t>
      </w:r>
      <w:r w:rsidR="00EC6F2A" w:rsidRPr="003C159B">
        <w:rPr>
          <w:rFonts w:ascii="TH SarabunIT๙" w:eastAsia="BrowalliaNew" w:hAnsi="TH SarabunIT๙" w:cs="TH SarabunIT๙"/>
          <w:sz w:val="32"/>
          <w:szCs w:val="32"/>
          <w:cs/>
        </w:rPr>
        <w:t>สามารถวิเคราะห์ผลกระทบจากการใช้สารสนเทศต่อบุคคล/องค์กรและสังคม</w:t>
      </w:r>
    </w:p>
    <w:p w14:paraId="557D4B21" w14:textId="77777777" w:rsidR="0097531C" w:rsidRPr="003C159B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๑.๒   วิธีการสอน</w:t>
      </w:r>
    </w:p>
    <w:p w14:paraId="42B80249" w14:textId="77777777" w:rsidR="00EC6F2A" w:rsidRPr="003C159B" w:rsidRDefault="00F439AE" w:rsidP="00F439A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  <w:cs/>
        </w:rPr>
        <w:tab/>
        <w:t xml:space="preserve">จัดกิจกรรมการเรียนรู้โดยมุ่งเน้นการพัฒนาและยกระดับจิตสานึกของผู้เรียน ให้สามารถนาหลักคุณธรรมและจริยธรรมมาปรับใช้ในการเรียนและการปฏิบัติตน โดยเฉพาะการสอดแทรกคุณธรรมที่เกี่ยวกับการรับผิดชอบต่อหน้าที่ และความซื่อสัตย์สุจริต </w:t>
      </w:r>
    </w:p>
    <w:p w14:paraId="283C876F" w14:textId="77777777" w:rsidR="00617064" w:rsidRPr="003C159B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๑.๓    วิธีการประเมินผล</w:t>
      </w:r>
    </w:p>
    <w:p w14:paraId="352469CB" w14:textId="77777777" w:rsidR="00F439AE" w:rsidRPr="003C159B" w:rsidRDefault="00F439AE" w:rsidP="00F439A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  <w:cs/>
        </w:rPr>
        <w:tab/>
        <w:t>ประเมินจากการแสดงความคิดเห็นในชั้นเรียนในประเด็นสถานการณ์ทางสังคมที่เกี่ยวข้องกับมิติด้านคุณธรรมและจริยธรรมในการบริหารงานสาธารณะ ประเมินจากการตอบข้อสอบและการ</w:t>
      </w:r>
      <w:r w:rsidR="005A14D1" w:rsidRPr="003C159B">
        <w:rPr>
          <w:rFonts w:ascii="TH SarabunIT๙" w:hAnsi="TH SarabunIT๙" w:cs="TH SarabunIT๙"/>
          <w:sz w:val="32"/>
          <w:szCs w:val="32"/>
          <w:cs/>
        </w:rPr>
        <w:t>นำเสนอ</w:t>
      </w:r>
      <w:r w:rsidRPr="003C159B">
        <w:rPr>
          <w:rFonts w:ascii="TH SarabunIT๙" w:hAnsi="TH SarabunIT๙" w:cs="TH SarabunIT๙"/>
          <w:sz w:val="32"/>
          <w:szCs w:val="32"/>
          <w:cs/>
        </w:rPr>
        <w:t xml:space="preserve">ผลงานของนักศึกษาในมิติที่สะท้อนถึงทัศนคติเกี่ยวกับความสุจริตและความรับผิดชอบต่อสาธารณะในกระบวนการบริหารองค์การ ตลอดจนการประเมินจากความรับผิดชอบในหน้าที่ที่ได้รับมอบหมาย ความเพียรพยายามและความเอาใจใส่ในการทางานอย่างเต็มความสามารถ </w:t>
      </w:r>
    </w:p>
    <w:p w14:paraId="50FB5AA0" w14:textId="77777777" w:rsidR="00817072" w:rsidRPr="003C159B" w:rsidRDefault="00817072" w:rsidP="006F5FE0">
      <w:pPr>
        <w:tabs>
          <w:tab w:val="left" w:pos="1200"/>
        </w:tabs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C15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C15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55D089B6" w14:textId="77777777" w:rsidR="00EA4441" w:rsidRPr="003C159B" w:rsidRDefault="00EA4441" w:rsidP="006F5FE0">
      <w:pPr>
        <w:tabs>
          <w:tab w:val="left" w:pos="1200"/>
        </w:tabs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3C3FDFF0" w14:textId="77777777" w:rsidR="001B5B0D" w:rsidRPr="003C159B" w:rsidRDefault="001B5B0D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lastRenderedPageBreak/>
        <w:t>๒. ความรู้</w:t>
      </w:r>
    </w:p>
    <w:p w14:paraId="797EC556" w14:textId="77777777" w:rsidR="00955DF5" w:rsidRPr="003C159B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๒.๑   ความรู้ที่ต้องพัฒนา</w:t>
      </w:r>
    </w:p>
    <w:p w14:paraId="0F657B91" w14:textId="77777777" w:rsidR="00324AF6" w:rsidRPr="003C159B" w:rsidRDefault="00F439AE" w:rsidP="00F439A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  <w:cs/>
        </w:rPr>
        <w:tab/>
      </w:r>
      <w:r w:rsidR="00324AF6" w:rsidRPr="003C159B">
        <w:rPr>
          <w:rFonts w:ascii="TH SarabunIT๙" w:hAnsi="TH SarabunIT๙" w:cs="TH SarabunIT๙"/>
          <w:sz w:val="32"/>
          <w:szCs w:val="32"/>
        </w:rPr>
        <w:sym w:font="Wingdings 2" w:char="F098"/>
      </w:r>
      <w:r w:rsidR="00324AF6" w:rsidRPr="003C159B">
        <w:rPr>
          <w:rFonts w:ascii="TH SarabunIT๙" w:hAnsi="TH SarabunIT๙" w:cs="TH SarabunIT๙"/>
          <w:sz w:val="32"/>
          <w:szCs w:val="32"/>
          <w:cs/>
        </w:rPr>
        <w:tab/>
        <w:t xml:space="preserve">(๑) </w:t>
      </w:r>
      <w:r w:rsidRPr="003C159B">
        <w:rPr>
          <w:rFonts w:ascii="TH SarabunIT๙" w:hAnsi="TH SarabunIT๙" w:cs="TH SarabunIT๙"/>
          <w:sz w:val="32"/>
          <w:szCs w:val="32"/>
          <w:cs/>
        </w:rPr>
        <w:t xml:space="preserve">มีความรู้ความเข้าใจในทฤษฎีและหลักการเกี่ยวกับการจัดโครงสร้างองค์การสาธารณะแต่ละรูปแบบ ระบบการบริหารงานขององค์การสาธารณะภายใต้กระบวนการบริหารกิจการบ้านเมือง ทั้งในบริบทสากลและบริบทของประเทศไทย </w:t>
      </w:r>
    </w:p>
    <w:p w14:paraId="43421EF3" w14:textId="77777777" w:rsidR="00F439AE" w:rsidRPr="003C159B" w:rsidRDefault="005A14D1" w:rsidP="00324AF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</w:rPr>
        <w:sym w:font="Wingdings 2" w:char="F09A"/>
      </w:r>
      <w:r w:rsidR="00324AF6" w:rsidRPr="003C159B">
        <w:rPr>
          <w:rFonts w:ascii="TH SarabunIT๙" w:hAnsi="TH SarabunIT๙" w:cs="TH SarabunIT๙"/>
          <w:sz w:val="32"/>
          <w:szCs w:val="32"/>
          <w:cs/>
        </w:rPr>
        <w:tab/>
        <w:t xml:space="preserve">(๒) </w:t>
      </w:r>
      <w:r w:rsidR="00F439AE" w:rsidRPr="003C159B">
        <w:rPr>
          <w:rFonts w:ascii="TH SarabunIT๙" w:hAnsi="TH SarabunIT๙" w:cs="TH SarabunIT๙"/>
          <w:sz w:val="32"/>
          <w:szCs w:val="32"/>
          <w:cs/>
        </w:rPr>
        <w:t xml:space="preserve">มีความเข้าใจเกี่ยวกับการจัดโครงสร้างและรูปแบบการบริหารจัดการองค์การสาธารณะทั้งหน่วยงานราชการส่วนกลาง ส่วนภูมิภาค องค์กรปกครองส่วนท้องถิ่น การจัดบริการสาธารณะโดยองค์กรภาคธุรกิจเอกชน และองค์กรภาคประชาสังคม ตลอดจนนวัตกรรมการจัดรูปแบบองค์การเพื่อดาเนินการจัดบริการสาธารณะรูปแบบใหม่ ๆ </w:t>
      </w:r>
    </w:p>
    <w:p w14:paraId="5AAA2FBC" w14:textId="77777777" w:rsidR="00955DF5" w:rsidRPr="003C159B" w:rsidRDefault="00F439AE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</w:t>
      </w:r>
      <w:r w:rsidR="00955DF5"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๒.๒   วิธีการสอน</w:t>
      </w:r>
    </w:p>
    <w:p w14:paraId="4DF628DF" w14:textId="77777777" w:rsidR="00324AF6" w:rsidRPr="003C159B" w:rsidRDefault="00324AF6" w:rsidP="00324AF6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>(๑)  การบรรยายภายในชั้นเรียน และการถาม-ตอบ</w:t>
      </w:r>
    </w:p>
    <w:p w14:paraId="778ACA3A" w14:textId="77777777" w:rsidR="00324AF6" w:rsidRPr="003C159B" w:rsidRDefault="00324AF6" w:rsidP="00324AF6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  <w:cs/>
        </w:rPr>
      </w:pP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>(๒)  มอบหัวข้อเรื่องให้ค้นคว้าและทำรายงานทั่งเดี่ยวและกลุ่ม</w:t>
      </w:r>
    </w:p>
    <w:p w14:paraId="227CFD65" w14:textId="77777777" w:rsidR="00324AF6" w:rsidRPr="003C159B" w:rsidRDefault="00324AF6" w:rsidP="00324AF6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>(๓)  ทำรายงานเปรียบเทียบความรู้จากห้องเรียนกับการทำงานจริง ภาคปฏิบัติ</w:t>
      </w:r>
    </w:p>
    <w:p w14:paraId="3011DBF1" w14:textId="77777777" w:rsidR="00324AF6" w:rsidRPr="003C159B" w:rsidRDefault="00324AF6" w:rsidP="00324AF6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>(๔)  อภิปรายเป็นกลุ่มโดยยึดผู้เรียนเป็นศูนย์กลาง</w:t>
      </w:r>
    </w:p>
    <w:p w14:paraId="382F74A2" w14:textId="77777777" w:rsidR="00324AF6" w:rsidRPr="003C159B" w:rsidRDefault="00324AF6" w:rsidP="00324AF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>(๕)  การศึกษานอกสถานที่และทำรายงาน</w:t>
      </w:r>
    </w:p>
    <w:p w14:paraId="0F9A3AA7" w14:textId="77777777" w:rsidR="00324AF6" w:rsidRPr="003C159B" w:rsidRDefault="00324AF6" w:rsidP="00324AF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>(๗)  สอนโดยการสาธิตและฝึกภายในห้องปฏิบัติการ</w:t>
      </w:r>
    </w:p>
    <w:p w14:paraId="2AC8DD4E" w14:textId="77777777" w:rsidR="00324AF6" w:rsidRPr="003C159B" w:rsidRDefault="00324AF6" w:rsidP="00324AF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>(๘)  การสอนโดยใช้สื่อการเรียนรู้อิเล็กทรอนิกส์</w:t>
      </w:r>
    </w:p>
    <w:p w14:paraId="76DEBB7F" w14:textId="77777777" w:rsidR="00955DF5" w:rsidRPr="003C159B" w:rsidRDefault="00955DF5" w:rsidP="00324AF6">
      <w:pPr>
        <w:pStyle w:val="Default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๒.๓    วิธีการประเมินผล</w:t>
      </w:r>
    </w:p>
    <w:p w14:paraId="59CBDFE3" w14:textId="77777777" w:rsidR="00324AF6" w:rsidRPr="003C159B" w:rsidRDefault="00324AF6" w:rsidP="00324AF6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>(๑)  การทดสอบย่อย</w:t>
      </w:r>
    </w:p>
    <w:p w14:paraId="7D58DEE7" w14:textId="77777777" w:rsidR="00324AF6" w:rsidRPr="003C159B" w:rsidRDefault="00324AF6" w:rsidP="00324AF6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>(๒)  การสอบกลางภาคเรียนและปลายภาคเรียน</w:t>
      </w:r>
    </w:p>
    <w:p w14:paraId="556C4325" w14:textId="77777777" w:rsidR="00324AF6" w:rsidRPr="003C159B" w:rsidRDefault="00324AF6" w:rsidP="00324AF6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>(๓)  ประเมินจากรายงานหรือโครงงานที่นักศึกษาจัดทำ</w:t>
      </w:r>
    </w:p>
    <w:p w14:paraId="3558CCC4" w14:textId="77777777" w:rsidR="00324AF6" w:rsidRPr="003C159B" w:rsidRDefault="00324AF6" w:rsidP="00324AF6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>(๔)  ประเมินจากการนำเสนอรายงานในชั้นเรียน</w:t>
      </w:r>
    </w:p>
    <w:p w14:paraId="2AB44B61" w14:textId="77777777" w:rsidR="00324AF6" w:rsidRPr="003C159B" w:rsidRDefault="00324AF6" w:rsidP="00324AF6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  <w:cs/>
        </w:rPr>
        <w:tab/>
      </w: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>(๕)  ประเมินจากรายวิชาฝึกประการณ์วิชาชีพ</w:t>
      </w:r>
    </w:p>
    <w:p w14:paraId="61BC8959" w14:textId="77777777" w:rsidR="00084187" w:rsidRPr="003C159B" w:rsidRDefault="00084187" w:rsidP="00324AF6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sz w:val="32"/>
          <w:szCs w:val="32"/>
        </w:rPr>
      </w:pPr>
    </w:p>
    <w:p w14:paraId="18EE159E" w14:textId="77777777" w:rsidR="00324AF6" w:rsidRPr="003C159B" w:rsidRDefault="00324AF6" w:rsidP="00324AF6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๓. ทักษะทางปัญญา</w:t>
      </w:r>
    </w:p>
    <w:p w14:paraId="00C012AA" w14:textId="77777777" w:rsidR="00955DF5" w:rsidRPr="003C159B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๓.๑   </w:t>
      </w:r>
      <w:r w:rsidR="001B5B0D"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ทักษะทางปัญญา</w:t>
      </w:r>
      <w:r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ที่ต้องพัฒนา</w:t>
      </w:r>
    </w:p>
    <w:p w14:paraId="6398A313" w14:textId="20DC3632" w:rsidR="00324AF6" w:rsidRPr="003C159B" w:rsidRDefault="00F439AE" w:rsidP="00F439A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  <w:cs/>
        </w:rPr>
        <w:tab/>
      </w:r>
      <w:r w:rsidR="004E6F4E" w:rsidRPr="003C159B">
        <w:rPr>
          <w:rFonts w:ascii="TH SarabunIT๙" w:hAnsi="TH SarabunIT๙" w:cs="TH SarabunIT๙"/>
          <w:sz w:val="32"/>
          <w:szCs w:val="32"/>
        </w:rPr>
        <w:sym w:font="Wingdings 2" w:char="F09A"/>
      </w:r>
      <w:r w:rsidR="00324AF6" w:rsidRPr="003C159B">
        <w:rPr>
          <w:rFonts w:ascii="TH SarabunIT๙" w:hAnsi="TH SarabunIT๙" w:cs="TH SarabunIT๙"/>
          <w:sz w:val="32"/>
          <w:szCs w:val="32"/>
          <w:cs/>
        </w:rPr>
        <w:tab/>
        <w:t>(๑) พัฒนาความสามารถในการนำ</w:t>
      </w:r>
      <w:r w:rsidRPr="003C159B">
        <w:rPr>
          <w:rFonts w:ascii="TH SarabunIT๙" w:hAnsi="TH SarabunIT๙" w:cs="TH SarabunIT๙"/>
          <w:sz w:val="32"/>
          <w:szCs w:val="32"/>
          <w:cs/>
        </w:rPr>
        <w:t xml:space="preserve">องค์ความรู้เกี่ยวกับทฤษฎีและหลักการจัดโครงสร้างองค์การและการบริหารจัดการภาคสาธารณะในบริบทสากล </w:t>
      </w:r>
    </w:p>
    <w:p w14:paraId="71B50D41" w14:textId="7C419792" w:rsidR="00324AF6" w:rsidRPr="003C159B" w:rsidRDefault="004E6F4E" w:rsidP="00324AF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</w:rPr>
        <w:sym w:font="Wingdings 2" w:char="F098"/>
      </w:r>
      <w:r w:rsidR="00324AF6" w:rsidRPr="003C159B">
        <w:rPr>
          <w:rFonts w:ascii="TH SarabunIT๙" w:hAnsi="TH SarabunIT๙" w:cs="TH SarabunIT๙"/>
          <w:sz w:val="32"/>
          <w:szCs w:val="32"/>
          <w:cs/>
        </w:rPr>
        <w:tab/>
        <w:t xml:space="preserve">(๒) </w:t>
      </w:r>
      <w:r w:rsidR="00F439AE" w:rsidRPr="003C159B">
        <w:rPr>
          <w:rFonts w:ascii="TH SarabunIT๙" w:hAnsi="TH SarabunIT๙" w:cs="TH SarabunIT๙"/>
          <w:sz w:val="32"/>
          <w:szCs w:val="32"/>
          <w:cs/>
        </w:rPr>
        <w:t xml:space="preserve">คิดวิเคราะห์ประเด็นเกี่ยวกับการพัฒนาโครงสร้างการจัดองค์การและระบบบริหารจัดการภาคสาธารณะของประเทศไทยในมิติต่าง ๆ ได้อย่างเป็นระบบ </w:t>
      </w:r>
    </w:p>
    <w:p w14:paraId="49CA7DDC" w14:textId="76DEB8CD" w:rsidR="00324AF6" w:rsidRPr="003C159B" w:rsidRDefault="004E6F4E" w:rsidP="00324AF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</w:rPr>
        <w:sym w:font="Wingdings 2" w:char="F098"/>
      </w:r>
      <w:r w:rsidR="00324AF6" w:rsidRPr="003C159B">
        <w:rPr>
          <w:rFonts w:ascii="TH SarabunIT๙" w:hAnsi="TH SarabunIT๙" w:cs="TH SarabunIT๙"/>
          <w:sz w:val="32"/>
          <w:szCs w:val="32"/>
          <w:cs/>
        </w:rPr>
        <w:tab/>
        <w:t xml:space="preserve">(๓) </w:t>
      </w:r>
      <w:r w:rsidR="00F439AE" w:rsidRPr="003C159B">
        <w:rPr>
          <w:rFonts w:ascii="TH SarabunIT๙" w:hAnsi="TH SarabunIT๙" w:cs="TH SarabunIT๙"/>
          <w:sz w:val="32"/>
          <w:szCs w:val="32"/>
          <w:cs/>
        </w:rPr>
        <w:t xml:space="preserve">พัฒนาความสามารถในการวิเคราะห์ปัญหา สถานการณ์ ที่เกี่ยวข้องกับการจัดโครงสร้างระบบบริหารกิจการบ้านเมืองของไทยในปัจจุบัน </w:t>
      </w:r>
    </w:p>
    <w:p w14:paraId="784B3583" w14:textId="77777777" w:rsidR="00F439AE" w:rsidRPr="003C159B" w:rsidRDefault="00324AF6" w:rsidP="00324AF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</w:rPr>
        <w:sym w:font="Wingdings 2" w:char="F09A"/>
      </w:r>
      <w:r w:rsidRPr="003C159B">
        <w:rPr>
          <w:rFonts w:ascii="TH SarabunIT๙" w:hAnsi="TH SarabunIT๙" w:cs="TH SarabunIT๙"/>
          <w:sz w:val="32"/>
          <w:szCs w:val="32"/>
          <w:cs/>
        </w:rPr>
        <w:tab/>
        <w:t>(๔) นำ</w:t>
      </w:r>
      <w:r w:rsidR="00F439AE" w:rsidRPr="003C159B">
        <w:rPr>
          <w:rFonts w:ascii="TH SarabunIT๙" w:hAnsi="TH SarabunIT๙" w:cs="TH SarabunIT๙"/>
          <w:sz w:val="32"/>
          <w:szCs w:val="32"/>
          <w:cs/>
        </w:rPr>
        <w:t xml:space="preserve">เสนอแนวทางการจัดการและทางออกที่สอดคล้องกับบริบททางสังคม </w:t>
      </w:r>
      <w:r w:rsidRPr="003C159B">
        <w:rPr>
          <w:rFonts w:ascii="TH SarabunIT๙" w:hAnsi="TH SarabunIT๙" w:cs="TH SarabunIT๙"/>
          <w:sz w:val="32"/>
          <w:szCs w:val="32"/>
          <w:cs/>
        </w:rPr>
        <w:t>และนำ</w:t>
      </w:r>
      <w:r w:rsidR="00F439AE" w:rsidRPr="003C159B">
        <w:rPr>
          <w:rFonts w:ascii="TH SarabunIT๙" w:hAnsi="TH SarabunIT๙" w:cs="TH SarabunIT๙"/>
          <w:sz w:val="32"/>
          <w:szCs w:val="32"/>
          <w:cs/>
        </w:rPr>
        <w:t xml:space="preserve">ไปสู่การแก้ไขปัญหาทางการบริหารได้อย่างสร้างสรรค์ </w:t>
      </w:r>
    </w:p>
    <w:p w14:paraId="7850E590" w14:textId="759C0304" w:rsidR="006F63E1" w:rsidRPr="003C159B" w:rsidRDefault="006F63E1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14:paraId="7D2C99A6" w14:textId="77777777" w:rsidR="004E6F4E" w:rsidRPr="003C159B" w:rsidRDefault="004E6F4E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14:paraId="2168CB4B" w14:textId="77777777" w:rsidR="00955DF5" w:rsidRPr="003C159B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lastRenderedPageBreak/>
        <w:t>๓.๒   วิธีการสอน</w:t>
      </w:r>
    </w:p>
    <w:p w14:paraId="4C4BB8F0" w14:textId="77777777" w:rsidR="00324AF6" w:rsidRPr="003C159B" w:rsidRDefault="00F439AE" w:rsidP="00F439A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  <w:cs/>
        </w:rPr>
        <w:tab/>
      </w:r>
      <w:r w:rsidR="00324AF6" w:rsidRPr="003C159B">
        <w:rPr>
          <w:rFonts w:ascii="TH SarabunIT๙" w:hAnsi="TH SarabunIT๙" w:cs="TH SarabunIT๙"/>
          <w:sz w:val="32"/>
          <w:szCs w:val="32"/>
          <w:cs/>
        </w:rPr>
        <w:tab/>
        <w:t xml:space="preserve">(๑) </w:t>
      </w:r>
      <w:r w:rsidRPr="003C159B">
        <w:rPr>
          <w:rFonts w:ascii="TH SarabunIT๙" w:hAnsi="TH SarabunIT๙" w:cs="TH SarabunIT๙"/>
          <w:sz w:val="32"/>
          <w:szCs w:val="32"/>
          <w:cs/>
        </w:rPr>
        <w:t xml:space="preserve">จัดให้มีการเรียนการสอนที่เน้นผู้เรียนเป็นสำคัญ </w:t>
      </w:r>
    </w:p>
    <w:p w14:paraId="1002ADFA" w14:textId="77777777" w:rsidR="00324AF6" w:rsidRPr="003C159B" w:rsidRDefault="00324AF6" w:rsidP="00324AF6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  <w:cs/>
        </w:rPr>
        <w:t>(๒) กระตุ้นให้นักศึกษาได้นำ</w:t>
      </w:r>
      <w:r w:rsidR="00F439AE" w:rsidRPr="003C159B">
        <w:rPr>
          <w:rFonts w:ascii="TH SarabunIT๙" w:hAnsi="TH SarabunIT๙" w:cs="TH SarabunIT๙"/>
          <w:sz w:val="32"/>
          <w:szCs w:val="32"/>
          <w:cs/>
        </w:rPr>
        <w:t xml:space="preserve">กรอบแนวคิด ทฤษฎีที่เกี่ยวข้องมาใช้ในการวิเคราะห์ข้อมูลและข้อเท็จจริงเพื่ออธิบาย ทำความเข้าใจสภาพการณ์ที่ปรากฏ </w:t>
      </w:r>
    </w:p>
    <w:p w14:paraId="51D8FAAE" w14:textId="77777777" w:rsidR="00F439AE" w:rsidRPr="003C159B" w:rsidRDefault="00324AF6" w:rsidP="00324AF6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  <w:cs/>
        </w:rPr>
        <w:t xml:space="preserve">(๓) </w:t>
      </w:r>
      <w:r w:rsidR="00F439AE" w:rsidRPr="003C159B">
        <w:rPr>
          <w:rFonts w:ascii="TH SarabunIT๙" w:hAnsi="TH SarabunIT๙" w:cs="TH SarabunIT๙"/>
          <w:sz w:val="32"/>
          <w:szCs w:val="32"/>
          <w:cs/>
        </w:rPr>
        <w:t xml:space="preserve">วิเคราะห์สาเหตุของประเด็นปัญหาเกี่ยวกับจริยธรรมของนักบริหาร ตลอดจนนำความรู้ดังกล่าวมาประยุกต์ใช้ในการนำเสนอหนทางในการแก้ไขปัญหาที่เกิดขึ้นในสถานการณ์ปัจจุบันได้อย่างบูรณาการ </w:t>
      </w:r>
    </w:p>
    <w:p w14:paraId="0C15BB28" w14:textId="77777777" w:rsidR="00955DF5" w:rsidRPr="003C159B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๓.๓    วิธีการประเมินผล</w:t>
      </w:r>
    </w:p>
    <w:p w14:paraId="38B9AE1F" w14:textId="77777777" w:rsidR="004850B3" w:rsidRPr="003C159B" w:rsidRDefault="004850B3" w:rsidP="004850B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>(๑)  ประเมินผลจากผลงานที่มอบหมายให้ทำ</w:t>
      </w:r>
    </w:p>
    <w:p w14:paraId="4659A4C4" w14:textId="77777777" w:rsidR="004850B3" w:rsidRPr="003C159B" w:rsidRDefault="004850B3" w:rsidP="004850B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>(๒)  การสอบข้อเขียน</w:t>
      </w:r>
    </w:p>
    <w:p w14:paraId="7812D44F" w14:textId="77777777" w:rsidR="004850B3" w:rsidRPr="003C159B" w:rsidRDefault="004850B3" w:rsidP="004850B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 xml:space="preserve">(๓)  การเขียนรายงาน และ/หรือ การเขียนโครงงาน  </w:t>
      </w:r>
    </w:p>
    <w:p w14:paraId="0567C421" w14:textId="77777777" w:rsidR="00F439AE" w:rsidRPr="003C159B" w:rsidRDefault="00F439AE" w:rsidP="004850B3">
      <w:pPr>
        <w:pStyle w:val="Default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14:paraId="78DBC8FA" w14:textId="77777777" w:rsidR="00A70B91" w:rsidRPr="003C159B" w:rsidRDefault="00F439AE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</w:t>
      </w:r>
      <w:r w:rsidR="00A70B91"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22BA185B" w14:textId="77777777" w:rsidR="00A70B91" w:rsidRPr="003C159B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58452683" w14:textId="0571A292" w:rsidR="004850B3" w:rsidRPr="003C159B" w:rsidRDefault="00F439AE" w:rsidP="00F439A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  <w:cs/>
        </w:rPr>
        <w:tab/>
      </w:r>
      <w:r w:rsidR="004E6F4E" w:rsidRPr="003C159B">
        <w:rPr>
          <w:rFonts w:ascii="TH SarabunIT๙" w:hAnsi="TH SarabunIT๙" w:cs="TH SarabunIT๙"/>
          <w:sz w:val="32"/>
          <w:szCs w:val="32"/>
        </w:rPr>
        <w:sym w:font="Wingdings 2" w:char="F09A"/>
      </w:r>
      <w:r w:rsidR="004850B3" w:rsidRPr="003C159B">
        <w:rPr>
          <w:rFonts w:ascii="TH SarabunIT๙" w:hAnsi="TH SarabunIT๙" w:cs="TH SarabunIT๙"/>
          <w:sz w:val="32"/>
          <w:szCs w:val="32"/>
          <w:cs/>
        </w:rPr>
        <w:tab/>
        <w:t>(๑) สามารถ</w:t>
      </w:r>
      <w:r w:rsidRPr="003C159B">
        <w:rPr>
          <w:rFonts w:ascii="TH SarabunIT๙" w:hAnsi="TH SarabunIT๙" w:cs="TH SarabunIT๙"/>
          <w:sz w:val="32"/>
          <w:szCs w:val="32"/>
          <w:cs/>
        </w:rPr>
        <w:t xml:space="preserve">ทำงานร่วมกันเป็นกลุ่ม มีทักษะในการสื่อสารเพื่อแลกเปลี่ยนและนำเสนอความคิดเห็น </w:t>
      </w:r>
      <w:r w:rsidR="004850B3" w:rsidRPr="003C159B">
        <w:rPr>
          <w:rFonts w:ascii="TH SarabunIT๙" w:hAnsi="TH SarabunIT๙" w:cs="TH SarabunIT๙"/>
          <w:sz w:val="32"/>
          <w:szCs w:val="32"/>
          <w:cs/>
        </w:rPr>
        <w:t>และ</w:t>
      </w:r>
      <w:r w:rsidRPr="003C159B">
        <w:rPr>
          <w:rFonts w:ascii="TH SarabunIT๙" w:hAnsi="TH SarabunIT๙" w:cs="TH SarabunIT๙"/>
          <w:sz w:val="32"/>
          <w:szCs w:val="32"/>
          <w:cs/>
        </w:rPr>
        <w:t xml:space="preserve">สามารถรับฟังความคิดเห็นที่แตกต่าง </w:t>
      </w:r>
    </w:p>
    <w:p w14:paraId="6FE3460E" w14:textId="77777777" w:rsidR="004850B3" w:rsidRPr="003C159B" w:rsidRDefault="005A14D1" w:rsidP="004850B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</w:rPr>
        <w:sym w:font="Wingdings 2" w:char="F098"/>
      </w:r>
      <w:r w:rsidR="004850B3" w:rsidRPr="003C159B">
        <w:rPr>
          <w:rFonts w:ascii="TH SarabunIT๙" w:hAnsi="TH SarabunIT๙" w:cs="TH SarabunIT๙"/>
          <w:sz w:val="32"/>
          <w:szCs w:val="32"/>
          <w:cs/>
        </w:rPr>
        <w:tab/>
        <w:t xml:space="preserve">(๒) </w:t>
      </w:r>
      <w:r w:rsidR="00F439AE" w:rsidRPr="003C159B">
        <w:rPr>
          <w:rFonts w:ascii="TH SarabunIT๙" w:hAnsi="TH SarabunIT๙" w:cs="TH SarabunIT๙"/>
          <w:sz w:val="32"/>
          <w:szCs w:val="32"/>
          <w:cs/>
        </w:rPr>
        <w:t xml:space="preserve">สามารถสร้างความเข้าใจที่สอดคล้องตรงกันและหาข้อสรุปร่วมภายในกลุ่ม พัฒนาความสามารถในการประสานการทำงานร่วมกันภายในกลุ่ม และระหว่างกลุ่มได้อย่างราบรื่น </w:t>
      </w:r>
    </w:p>
    <w:p w14:paraId="7D037873" w14:textId="69C94D37" w:rsidR="004850B3" w:rsidRPr="003C159B" w:rsidRDefault="004E6F4E" w:rsidP="004850B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</w:rPr>
        <w:sym w:font="Wingdings 2" w:char="F098"/>
      </w:r>
      <w:r w:rsidR="004850B3" w:rsidRPr="003C159B">
        <w:rPr>
          <w:rFonts w:ascii="TH SarabunIT๙" w:hAnsi="TH SarabunIT๙" w:cs="TH SarabunIT๙"/>
          <w:sz w:val="32"/>
          <w:szCs w:val="32"/>
          <w:cs/>
        </w:rPr>
        <w:tab/>
        <w:t xml:space="preserve">(๓) </w:t>
      </w:r>
      <w:r w:rsidR="00F439AE" w:rsidRPr="003C159B">
        <w:rPr>
          <w:rFonts w:ascii="TH SarabunIT๙" w:hAnsi="TH SarabunIT๙" w:cs="TH SarabunIT๙"/>
          <w:sz w:val="32"/>
          <w:szCs w:val="32"/>
          <w:cs/>
        </w:rPr>
        <w:t xml:space="preserve">มีความรับผิดชอบต่อตนเองและเพื่อนร่วมงาน และร่วมกันแก้ปัญหาให้ลุล่วงได้ พัฒนาทักษะในการแสดงภาวะความเป็นผู้นำในการแก้ไขปัญหาต่างๆ </w:t>
      </w:r>
    </w:p>
    <w:p w14:paraId="0930CD3D" w14:textId="77777777" w:rsidR="00F439AE" w:rsidRPr="003C159B" w:rsidRDefault="004850B3" w:rsidP="004850B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</w:rPr>
        <w:sym w:font="Wingdings 2" w:char="F09A"/>
      </w:r>
      <w:r w:rsidRPr="003C159B">
        <w:rPr>
          <w:rFonts w:ascii="TH SarabunIT๙" w:hAnsi="TH SarabunIT๙" w:cs="TH SarabunIT๙"/>
          <w:sz w:val="32"/>
          <w:szCs w:val="32"/>
          <w:cs/>
        </w:rPr>
        <w:tab/>
        <w:t xml:space="preserve">(๔) </w:t>
      </w:r>
      <w:r w:rsidR="00F439AE" w:rsidRPr="003C159B">
        <w:rPr>
          <w:rFonts w:ascii="TH SarabunIT๙" w:hAnsi="TH SarabunIT๙" w:cs="TH SarabunIT๙"/>
          <w:sz w:val="32"/>
          <w:szCs w:val="32"/>
          <w:cs/>
        </w:rPr>
        <w:t xml:space="preserve">สามารถแสดงบทบาทในฐานะผู้ตามเพื่อร่วมกันขับเคลื่อนงานในความรับผิดชอบร่วมกันได้อย่างเหมาะสมกับสถานการณ์ </w:t>
      </w:r>
    </w:p>
    <w:p w14:paraId="303E6192" w14:textId="77777777" w:rsidR="00A70B91" w:rsidRPr="003C159B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๔.๒   วิธีการสอน</w:t>
      </w:r>
    </w:p>
    <w:p w14:paraId="6431F1A8" w14:textId="77777777" w:rsidR="004850B3" w:rsidRPr="003C159B" w:rsidRDefault="00F439AE" w:rsidP="00F439A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  <w:cs/>
        </w:rPr>
        <w:tab/>
      </w:r>
      <w:r w:rsidR="004850B3" w:rsidRPr="003C159B">
        <w:rPr>
          <w:rFonts w:ascii="TH SarabunIT๙" w:hAnsi="TH SarabunIT๙" w:cs="TH SarabunIT๙"/>
          <w:sz w:val="32"/>
          <w:szCs w:val="32"/>
          <w:cs/>
        </w:rPr>
        <w:tab/>
        <w:t>(๑) มี</w:t>
      </w:r>
      <w:r w:rsidRPr="003C159B">
        <w:rPr>
          <w:rFonts w:ascii="TH SarabunIT๙" w:hAnsi="TH SarabunIT๙" w:cs="TH SarabunIT๙"/>
          <w:sz w:val="32"/>
          <w:szCs w:val="32"/>
          <w:cs/>
        </w:rPr>
        <w:t xml:space="preserve">การจัดกิจกรรมการเรียนรู้เพื่อสร้างกระบวนการเรียนรู้เป็นกลุ่ม โดยการมอบหมายงานให้นักศึกษารับผิดชอบร่วมกัน มุ่งเน้นกิจกรรมที่ก่อให้เกิดการพัฒนาสัมพันธภาพกับเพื่อนในกลุ่ม </w:t>
      </w:r>
    </w:p>
    <w:p w14:paraId="6B10AF24" w14:textId="77777777" w:rsidR="00F439AE" w:rsidRPr="003C159B" w:rsidRDefault="004850B3" w:rsidP="004850B3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  <w:cs/>
        </w:rPr>
        <w:t>(๒)</w:t>
      </w:r>
      <w:r w:rsidR="00F439AE" w:rsidRPr="003C159B">
        <w:rPr>
          <w:rFonts w:ascii="TH SarabunIT๙" w:hAnsi="TH SarabunIT๙" w:cs="TH SarabunIT๙"/>
          <w:sz w:val="32"/>
          <w:szCs w:val="32"/>
          <w:cs/>
        </w:rPr>
        <w:t xml:space="preserve">การฝึกทักษะในการทำงานร่วมกัน การแลกเปลี่ยนข้อคิดเห็น และโต้แย้งถกเถียงอย่างมีเหตุมีผล การแสวงหาข้อสรุปร่วมกัน รวมทั้งการฝึกความเป็นผู้นำและผู้ตามในการดำเนินงานที่รับผิดชอบร่วมกันและสามารถแก้ไขปัญหาร่วมกันได้ </w:t>
      </w:r>
    </w:p>
    <w:p w14:paraId="7A1BF49B" w14:textId="77777777" w:rsidR="00A70B91" w:rsidRPr="003C159B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๔.๓    วิธีการประเมินผล</w:t>
      </w:r>
    </w:p>
    <w:p w14:paraId="1D83DA51" w14:textId="77777777" w:rsidR="004850B3" w:rsidRPr="003C159B" w:rsidRDefault="004850B3" w:rsidP="004850B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>(๑)  ประเมินจากผลงานของกลุ่มและผลงานของผู้เรียนในกลุ่มที่ได้รับมอบหมายให้ทำงาน</w:t>
      </w:r>
    </w:p>
    <w:p w14:paraId="665B2094" w14:textId="77777777" w:rsidR="004850B3" w:rsidRPr="003C159B" w:rsidRDefault="004850B3" w:rsidP="004850B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>(๒)  ประเมินตนเอง และประเมินซึ่งกันและกัน</w:t>
      </w:r>
    </w:p>
    <w:p w14:paraId="50FDAEB9" w14:textId="77777777" w:rsidR="004850B3" w:rsidRPr="003C159B" w:rsidRDefault="004850B3" w:rsidP="004850B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>(๓)  สังเกตพฤติกรรมและการมีส่วนร่วมในชั้นเรียน</w:t>
      </w:r>
    </w:p>
    <w:p w14:paraId="2F24CAB2" w14:textId="77777777" w:rsidR="004850B3" w:rsidRPr="003C159B" w:rsidRDefault="004850B3" w:rsidP="004850B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>(๔)  ผลการประเมินจากการฝึกประสบการณ์วิชาชีพ</w:t>
      </w:r>
    </w:p>
    <w:p w14:paraId="0C696D4D" w14:textId="0E15A4F6" w:rsidR="006F63E1" w:rsidRDefault="006F63E1" w:rsidP="004850B3">
      <w:pPr>
        <w:pStyle w:val="Default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14:paraId="6F663B52" w14:textId="073325B9" w:rsidR="00B77952" w:rsidRDefault="00B77952" w:rsidP="004850B3">
      <w:pPr>
        <w:pStyle w:val="Default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14:paraId="503AE9BF" w14:textId="77777777" w:rsidR="00B77952" w:rsidRDefault="00B77952" w:rsidP="004850B3">
      <w:pPr>
        <w:pStyle w:val="Default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14:paraId="162F881D" w14:textId="683D8F86" w:rsidR="003C159B" w:rsidRDefault="003C159B" w:rsidP="004850B3">
      <w:pPr>
        <w:pStyle w:val="Default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14:paraId="4392C79D" w14:textId="77777777" w:rsidR="001B5B0D" w:rsidRPr="003C159B" w:rsidRDefault="00F439AE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lastRenderedPageBreak/>
        <w:t xml:space="preserve"> </w:t>
      </w:r>
      <w:r w:rsidR="001B5B0D"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7100A50E" w14:textId="77777777" w:rsidR="001B5B0D" w:rsidRPr="003C159B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40C8EDD1" w14:textId="77777777" w:rsidR="004850B3" w:rsidRPr="003C159B" w:rsidRDefault="00F439AE" w:rsidP="00F439A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  <w:cs/>
        </w:rPr>
        <w:tab/>
      </w:r>
      <w:r w:rsidR="004850B3" w:rsidRPr="003C159B">
        <w:rPr>
          <w:rFonts w:ascii="TH SarabunIT๙" w:hAnsi="TH SarabunIT๙" w:cs="TH SarabunIT๙"/>
          <w:sz w:val="32"/>
          <w:szCs w:val="32"/>
        </w:rPr>
        <w:sym w:font="Wingdings 2" w:char="F098"/>
      </w:r>
      <w:r w:rsidR="004850B3" w:rsidRPr="003C159B">
        <w:rPr>
          <w:rFonts w:ascii="TH SarabunIT๙" w:hAnsi="TH SarabunIT๙" w:cs="TH SarabunIT๙"/>
          <w:sz w:val="32"/>
          <w:szCs w:val="32"/>
          <w:cs/>
        </w:rPr>
        <w:tab/>
        <w:t xml:space="preserve">(๑) </w:t>
      </w:r>
      <w:r w:rsidRPr="003C159B">
        <w:rPr>
          <w:rFonts w:ascii="TH SarabunIT๙" w:hAnsi="TH SarabunIT๙" w:cs="TH SarabunIT๙"/>
          <w:sz w:val="32"/>
          <w:szCs w:val="32"/>
          <w:cs/>
        </w:rPr>
        <w:t>พัฒนาความสามารถในการใช้เทคโนโลยีสารสนเทศเพื่อการค้นคว้าหาข้อมูลเกี่ยวกับเนื้อหาที่เรียนรู้ในชั้น</w:t>
      </w:r>
      <w:r w:rsidR="004850B3" w:rsidRPr="003C159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3C159B">
        <w:rPr>
          <w:rFonts w:ascii="TH SarabunIT๙" w:hAnsi="TH SarabunIT๙" w:cs="TH SarabunIT๙"/>
          <w:sz w:val="32"/>
          <w:szCs w:val="32"/>
          <w:cs/>
        </w:rPr>
        <w:t xml:space="preserve">และการค้นคว้าเพิ่มเติมตามความสนใจของนักศึกษา </w:t>
      </w:r>
    </w:p>
    <w:p w14:paraId="77583BC5" w14:textId="77777777" w:rsidR="00F439AE" w:rsidRPr="003C159B" w:rsidRDefault="004850B3" w:rsidP="004850B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</w:rPr>
        <w:sym w:font="Wingdings 2" w:char="F09A"/>
      </w:r>
      <w:r w:rsidRPr="003C159B">
        <w:rPr>
          <w:rFonts w:ascii="TH SarabunIT๙" w:hAnsi="TH SarabunIT๙" w:cs="TH SarabunIT๙"/>
          <w:sz w:val="32"/>
          <w:szCs w:val="32"/>
          <w:cs/>
        </w:rPr>
        <w:tab/>
        <w:t xml:space="preserve">(๒) </w:t>
      </w:r>
      <w:r w:rsidR="00F439AE" w:rsidRPr="003C159B">
        <w:rPr>
          <w:rFonts w:ascii="TH SarabunIT๙" w:hAnsi="TH SarabunIT๙" w:cs="TH SarabunIT๙"/>
          <w:sz w:val="32"/>
          <w:szCs w:val="32"/>
          <w:cs/>
        </w:rPr>
        <w:t xml:space="preserve">พัฒนาความสามารถในการใช้เทคนิคพื้นฐานทางสถิติในการประมวลผล การแปลความหมาย และการวิเคราะห์ข้อมูล พัฒนาความสามารถในการสื่อสารเพื่อนำเสนอข้อมูลและผลการศึกษาค้นคว้าแก่เพื่อนร่วมชั้นเรียน โดยอาศัยสื่อเทคโนโลยีสารสนเทศได้อย่างเหมาะสม </w:t>
      </w:r>
    </w:p>
    <w:p w14:paraId="0EF9F466" w14:textId="77777777" w:rsidR="00084187" w:rsidRPr="003C159B" w:rsidRDefault="00084187" w:rsidP="00084187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๕.๒   วิธีการสอน</w:t>
      </w:r>
    </w:p>
    <w:p w14:paraId="26219C09" w14:textId="77777777" w:rsidR="00084187" w:rsidRPr="003C159B" w:rsidRDefault="00084187" w:rsidP="0008418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  <w:cs/>
        </w:rPr>
        <w:tab/>
      </w:r>
      <w:r w:rsidRPr="003C159B">
        <w:rPr>
          <w:rFonts w:ascii="TH SarabunIT๙" w:hAnsi="TH SarabunIT๙" w:cs="TH SarabunIT๙"/>
          <w:sz w:val="32"/>
          <w:szCs w:val="32"/>
          <w:cs/>
        </w:rPr>
        <w:tab/>
        <w:t xml:space="preserve">(๑) จัดกิจกรรมการเรียนรู้ที่มุ่งให้ผู้เรียนฝึกฝนทักษะการวิเคราะห์โจทย์การเรียนรู้ การสืบค้นข้อมูลจากแหล่งค้นคว้าที่หลากหลาย โดยอาศัยช่องทางการสื่อสารและเทคโนโลยีสารสนเทศต่าง ๆ โดยเฉพาะข้อมูลความรู้ด้านการงบประมาณ และทางการบริหารในมิติที่เกี่ยวข้องกับสถานการณ์ทางสังคม เศรษฐกิจและการเมือง </w:t>
      </w:r>
    </w:p>
    <w:p w14:paraId="726BDAD6" w14:textId="77777777" w:rsidR="004850B3" w:rsidRPr="003C159B" w:rsidRDefault="00084187" w:rsidP="0008418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  <w:cs/>
        </w:rPr>
        <w:t>(๒) มุ่งเน้นการค้นคว้าข้อมูลเพื่อนำมาประมวลผลวิเคราะห์ ศึกษาโดยใช้กรณีศึกษาในสถานการณ์เป็นจริง โดยส่งเสริมให้มีทักษะการใช้อุปกรณ์ เทคโนโลยีที่ทันสมัยในการสืบค้นข้อมูล การวิเคราะห์ การนำเสนอข้อมูลอย่างเป็นระบบ</w:t>
      </w:r>
    </w:p>
    <w:p w14:paraId="2EB72E37" w14:textId="77777777" w:rsidR="001B5B0D" w:rsidRPr="003C159B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๕</w:t>
      </w:r>
      <w:r w:rsidR="001B5B0D"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.๓    วิธีการประเมินผล</w:t>
      </w:r>
    </w:p>
    <w:p w14:paraId="4474D22A" w14:textId="77777777" w:rsidR="004850B3" w:rsidRPr="003C159B" w:rsidRDefault="00F439AE" w:rsidP="00F439A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  <w:cs/>
        </w:rPr>
        <w:tab/>
      </w:r>
      <w:r w:rsidR="004850B3" w:rsidRPr="003C159B">
        <w:rPr>
          <w:rFonts w:ascii="TH SarabunIT๙" w:hAnsi="TH SarabunIT๙" w:cs="TH SarabunIT๙"/>
          <w:sz w:val="32"/>
          <w:szCs w:val="32"/>
          <w:cs/>
        </w:rPr>
        <w:tab/>
        <w:t xml:space="preserve">(๑) </w:t>
      </w:r>
      <w:r w:rsidRPr="003C159B">
        <w:rPr>
          <w:rFonts w:ascii="TH SarabunIT๙" w:hAnsi="TH SarabunIT๙" w:cs="TH SarabunIT๙"/>
          <w:sz w:val="32"/>
          <w:szCs w:val="32"/>
          <w:cs/>
        </w:rPr>
        <w:t xml:space="preserve">ประเมินผลการศึกษา การจัดทำรายงาน เพื่อชี้วัดทักษะความสามารถในการค้นคว้าข้อมูล </w:t>
      </w:r>
    </w:p>
    <w:p w14:paraId="50AF7B76" w14:textId="77777777" w:rsidR="004850B3" w:rsidRPr="003C159B" w:rsidRDefault="004850B3" w:rsidP="004850B3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  <w:cs/>
        </w:rPr>
        <w:t xml:space="preserve">(๒) </w:t>
      </w:r>
      <w:r w:rsidR="00F439AE" w:rsidRPr="003C159B">
        <w:rPr>
          <w:rFonts w:ascii="TH SarabunIT๙" w:hAnsi="TH SarabunIT๙" w:cs="TH SarabunIT๙"/>
          <w:sz w:val="32"/>
          <w:szCs w:val="32"/>
          <w:cs/>
        </w:rPr>
        <w:t xml:space="preserve">วิเคราะห์และประมวลผลข้อมูลเพื่อตอบโจทย์การเรียนรู้ได้อย่างเหมาะสม </w:t>
      </w:r>
    </w:p>
    <w:p w14:paraId="77202E69" w14:textId="77777777" w:rsidR="00F439AE" w:rsidRPr="003C159B" w:rsidRDefault="004850B3" w:rsidP="004850B3">
      <w:pPr>
        <w:pStyle w:val="Default"/>
        <w:ind w:firstLine="144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  <w:cs/>
        </w:rPr>
        <w:t xml:space="preserve">(๓) </w:t>
      </w:r>
      <w:r w:rsidR="00F439AE" w:rsidRPr="003C159B">
        <w:rPr>
          <w:rFonts w:ascii="TH SarabunIT๙" w:hAnsi="TH SarabunIT๙" w:cs="TH SarabunIT๙"/>
          <w:sz w:val="32"/>
          <w:szCs w:val="32"/>
          <w:cs/>
        </w:rPr>
        <w:t>ประเมินความสามารถในการวิเคราะห์ อภิปราย และสื่อสารนำเสนอผลการศึกษาค้นคว้า ตลอดจนการจัดทำสื่อเพื่อนำเสนอข้อมูลประกอบการอภิปรายให้ผู้ฟังเข้าใจได้ง่าย</w:t>
      </w:r>
    </w:p>
    <w:p w14:paraId="28A17C77" w14:textId="77777777" w:rsidR="00F439AE" w:rsidRPr="003C159B" w:rsidRDefault="00F439AE" w:rsidP="00F439AE">
      <w:pPr>
        <w:pStyle w:val="Default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14:paraId="5630A0B2" w14:textId="77777777" w:rsidR="00C742F1" w:rsidRPr="003C159B" w:rsidRDefault="00F439AE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</w:t>
      </w:r>
      <w:r w:rsidR="00C742F1"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๖. ด้านอื่นๆ</w:t>
      </w:r>
    </w:p>
    <w:p w14:paraId="2291A0BC" w14:textId="77777777" w:rsidR="00AD1C88" w:rsidRPr="003C159B" w:rsidRDefault="00AD1C88" w:rsidP="00C95C2A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>(๑)  ……………………………………………………………………..……………..…………………</w:t>
      </w:r>
    </w:p>
    <w:p w14:paraId="47D01E7E" w14:textId="77777777" w:rsidR="00AD1C88" w:rsidRPr="003C159B" w:rsidRDefault="00AD1C88" w:rsidP="00AD1C88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>(๒)  ……………………………………………………………………..…………………………………</w:t>
      </w:r>
    </w:p>
    <w:p w14:paraId="162EAB95" w14:textId="77777777" w:rsidR="00AD1C88" w:rsidRPr="003C159B" w:rsidRDefault="00AD1C88" w:rsidP="00C95C2A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>(๓)  ……………………………………………………………………..…………………………………</w:t>
      </w:r>
    </w:p>
    <w:p w14:paraId="17792482" w14:textId="77777777" w:rsidR="00AD1C88" w:rsidRPr="003C159B" w:rsidRDefault="00AD1C88" w:rsidP="00C95C2A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>(๔)  ……………………………………………………………………..…………………………………</w:t>
      </w:r>
    </w:p>
    <w:p w14:paraId="1D7A5D9B" w14:textId="77777777" w:rsidR="00AD1C88" w:rsidRPr="003C159B" w:rsidRDefault="00AD1C88" w:rsidP="00C95C2A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>(๕)  ……………………………………………………………………..…………………………………</w:t>
      </w:r>
    </w:p>
    <w:p w14:paraId="7A65B6A2" w14:textId="77777777" w:rsidR="00C742F1" w:rsidRPr="003C159B" w:rsidRDefault="00C742F1" w:rsidP="00254A85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</w:p>
    <w:p w14:paraId="2B1C4EF4" w14:textId="77777777" w:rsidR="00A70B91" w:rsidRPr="003C159B" w:rsidRDefault="00C742F1" w:rsidP="00254A8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  <w:u w:val="single"/>
        </w:rPr>
      </w:pPr>
      <w:r w:rsidRPr="003C159B">
        <w:rPr>
          <w:rFonts w:ascii="TH SarabunIT๙" w:eastAsia="BrowalliaNew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14:paraId="780DA1E8" w14:textId="77777777" w:rsidR="00C742F1" w:rsidRPr="003C159B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  <w:cs/>
        </w:rPr>
        <w:t>สัญลักษณ์</w:t>
      </w:r>
      <w:r w:rsidRPr="003C159B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3C159B">
        <w:rPr>
          <w:rFonts w:ascii="TH SarabunIT๙" w:hAnsi="TH SarabunIT๙" w:cs="TH SarabunIT๙"/>
          <w:sz w:val="32"/>
          <w:szCs w:val="32"/>
        </w:rPr>
        <w:sym w:font="Wingdings 2" w:char="F098"/>
      </w:r>
      <w:r w:rsidRPr="003C159B">
        <w:rPr>
          <w:rFonts w:ascii="TH SarabunIT๙" w:hAnsi="TH SarabunIT๙" w:cs="TH SarabunIT๙"/>
          <w:sz w:val="32"/>
          <w:szCs w:val="32"/>
        </w:rPr>
        <w:tab/>
      </w:r>
      <w:r w:rsidRPr="003C159B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3C159B">
        <w:rPr>
          <w:rFonts w:ascii="TH SarabunIT๙" w:hAnsi="TH SarabunIT๙" w:cs="TH SarabunIT๙"/>
          <w:sz w:val="32"/>
          <w:szCs w:val="32"/>
        </w:rPr>
        <w:tab/>
      </w:r>
      <w:r w:rsidRPr="003C159B">
        <w:rPr>
          <w:rFonts w:ascii="TH SarabunIT๙" w:hAnsi="TH SarabunIT๙" w:cs="TH SarabunIT๙"/>
          <w:sz w:val="32"/>
          <w:szCs w:val="32"/>
          <w:cs/>
        </w:rPr>
        <w:t xml:space="preserve">ความรับผิดชอบหลัก </w:t>
      </w:r>
    </w:p>
    <w:p w14:paraId="3E09351F" w14:textId="77777777" w:rsidR="00C742F1" w:rsidRPr="003C159B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  <w:cs/>
        </w:rPr>
        <w:t xml:space="preserve">สัญลักษณ์ </w:t>
      </w:r>
      <w:r w:rsidRPr="003C159B">
        <w:rPr>
          <w:rFonts w:ascii="TH SarabunIT๙" w:hAnsi="TH SarabunIT๙" w:cs="TH SarabunIT๙"/>
          <w:sz w:val="32"/>
          <w:szCs w:val="32"/>
        </w:rPr>
        <w:sym w:font="Wingdings 2" w:char="F09A"/>
      </w:r>
      <w:r w:rsidRPr="003C159B">
        <w:rPr>
          <w:rFonts w:ascii="TH SarabunIT๙" w:hAnsi="TH SarabunIT๙" w:cs="TH SarabunIT๙"/>
          <w:sz w:val="32"/>
          <w:szCs w:val="32"/>
        </w:rPr>
        <w:tab/>
      </w:r>
      <w:r w:rsidRPr="003C159B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3C159B">
        <w:rPr>
          <w:rFonts w:ascii="TH SarabunIT๙" w:hAnsi="TH SarabunIT๙" w:cs="TH SarabunIT๙"/>
          <w:sz w:val="32"/>
          <w:szCs w:val="32"/>
        </w:rPr>
        <w:tab/>
      </w:r>
      <w:r w:rsidRPr="003C159B">
        <w:rPr>
          <w:rFonts w:ascii="TH SarabunIT๙" w:hAnsi="TH SarabunIT๙" w:cs="TH SarabunIT๙"/>
          <w:sz w:val="32"/>
          <w:szCs w:val="32"/>
          <w:cs/>
        </w:rPr>
        <w:t xml:space="preserve">ความรับผิดชอบรอง </w:t>
      </w:r>
    </w:p>
    <w:p w14:paraId="0247B936" w14:textId="77777777" w:rsidR="00C742F1" w:rsidRPr="003C159B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  <w:cs/>
        </w:rPr>
        <w:t>เว้นว่าง</w:t>
      </w:r>
      <w:r w:rsidRPr="003C159B">
        <w:rPr>
          <w:rFonts w:ascii="TH SarabunIT๙" w:hAnsi="TH SarabunIT๙" w:cs="TH SarabunIT๙"/>
          <w:sz w:val="32"/>
          <w:szCs w:val="32"/>
          <w:cs/>
        </w:rPr>
        <w:tab/>
        <w:t>หมายถึง</w:t>
      </w:r>
      <w:r w:rsidRPr="003C159B">
        <w:rPr>
          <w:rFonts w:ascii="TH SarabunIT๙" w:hAnsi="TH SarabunIT๙" w:cs="TH SarabunIT๙"/>
          <w:sz w:val="32"/>
          <w:szCs w:val="32"/>
          <w:cs/>
        </w:rPr>
        <w:tab/>
        <w:t>ไม่ได้รับผิดชอบ</w:t>
      </w:r>
    </w:p>
    <w:p w14:paraId="14990305" w14:textId="77777777" w:rsidR="00C742F1" w:rsidRPr="003C159B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3C159B">
        <w:rPr>
          <w:rFonts w:ascii="TH SarabunIT๙" w:hAnsi="TH SarabunIT๙" w:cs="TH SarabunIT๙"/>
          <w:sz w:val="32"/>
          <w:szCs w:val="32"/>
        </w:rPr>
        <w:t>Curriculum Mapping</w:t>
      </w:r>
      <w:r w:rsidRPr="003C159B">
        <w:rPr>
          <w:rFonts w:ascii="TH SarabunIT๙" w:hAnsi="TH SarabunIT๙" w:cs="TH SarabunIT๙"/>
          <w:sz w:val="32"/>
          <w:szCs w:val="32"/>
          <w:cs/>
        </w:rPr>
        <w:t>)</w:t>
      </w:r>
    </w:p>
    <w:p w14:paraId="4D158559" w14:textId="095361E1" w:rsidR="00BC4C31" w:rsidRPr="003C159B" w:rsidRDefault="00BC4C31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14:paraId="5EDE9E66" w14:textId="7C0812E5" w:rsidR="004E6F4E" w:rsidRPr="003C159B" w:rsidRDefault="004E6F4E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14:paraId="5CC9D480" w14:textId="57A8E56A" w:rsidR="004E6F4E" w:rsidRPr="003C159B" w:rsidRDefault="004E6F4E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14:paraId="24CE00F7" w14:textId="77777777" w:rsidR="00DC66F3" w:rsidRPr="003C159B" w:rsidRDefault="00DC66F3" w:rsidP="00DC66F3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lastRenderedPageBreak/>
        <w:t>หมวดที่ ๕ แผนการสอนและการประเมินผล</w:t>
      </w:r>
    </w:p>
    <w:p w14:paraId="0E07CB71" w14:textId="77777777" w:rsidR="00DC66F3" w:rsidRPr="003C159B" w:rsidRDefault="00DC66F3" w:rsidP="00DC66F3">
      <w:pPr>
        <w:numPr>
          <w:ilvl w:val="0"/>
          <w:numId w:val="16"/>
        </w:numPr>
        <w:shd w:val="clear" w:color="auto" w:fill="BFBFBF"/>
        <w:tabs>
          <w:tab w:val="num" w:pos="0"/>
          <w:tab w:val="left" w:pos="284"/>
        </w:tabs>
        <w:autoSpaceDE w:val="0"/>
        <w:autoSpaceDN w:val="0"/>
        <w:adjustRightInd w:val="0"/>
        <w:spacing w:before="120" w:after="120"/>
        <w:ind w:firstLine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แผนการสอน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DC66F3" w:rsidRPr="003C159B" w14:paraId="2423F0FE" w14:textId="77777777" w:rsidTr="007D59A7">
        <w:trPr>
          <w:tblHeader/>
        </w:trPr>
        <w:tc>
          <w:tcPr>
            <w:tcW w:w="1031" w:type="dxa"/>
            <w:vAlign w:val="center"/>
          </w:tcPr>
          <w:p w14:paraId="5C145B02" w14:textId="77777777" w:rsidR="00DC66F3" w:rsidRPr="003C159B" w:rsidRDefault="00DC66F3" w:rsidP="00DC66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13F434F8" w14:textId="77777777" w:rsidR="00DC66F3" w:rsidRPr="003C159B" w:rsidRDefault="00DC66F3" w:rsidP="00DC66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992" w:type="dxa"/>
            <w:vAlign w:val="center"/>
          </w:tcPr>
          <w:p w14:paraId="1AA0CE63" w14:textId="77777777" w:rsidR="00DC66F3" w:rsidRPr="003C159B" w:rsidRDefault="00DC66F3" w:rsidP="00DC66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จำนวน(ชม.)</w:t>
            </w:r>
          </w:p>
        </w:tc>
        <w:tc>
          <w:tcPr>
            <w:tcW w:w="3119" w:type="dxa"/>
            <w:vAlign w:val="center"/>
          </w:tcPr>
          <w:p w14:paraId="261A5999" w14:textId="77777777" w:rsidR="00DC66F3" w:rsidRPr="003C159B" w:rsidRDefault="00DC66F3" w:rsidP="00DC66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กิจกรรมการเรียน </w:t>
            </w:r>
          </w:p>
          <w:p w14:paraId="5BEC0DCF" w14:textId="77777777" w:rsidR="00DC66F3" w:rsidRPr="003C159B" w:rsidRDefault="00DC66F3" w:rsidP="00DC66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09DAA621" w14:textId="77777777" w:rsidR="00DC66F3" w:rsidRPr="003C159B" w:rsidRDefault="00DC66F3" w:rsidP="00DC66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B77952" w:rsidRPr="003C159B" w14:paraId="14C59FBF" w14:textId="77777777" w:rsidTr="007D59A7">
        <w:trPr>
          <w:trHeight w:val="1220"/>
        </w:trPr>
        <w:tc>
          <w:tcPr>
            <w:tcW w:w="1031" w:type="dxa"/>
          </w:tcPr>
          <w:p w14:paraId="11E1122C" w14:textId="77777777" w:rsidR="00B77952" w:rsidRPr="003C159B" w:rsidRDefault="00B77952" w:rsidP="00B779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14:paraId="0282E9EB" w14:textId="77777777" w:rsidR="00B77952" w:rsidRPr="003C159B" w:rsidRDefault="00B77952" w:rsidP="00B7795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อธิบายขอบข่ายรายวิชาและภาพรวมเนื้อหาการเรียน ชี้แจงแนวทางการสอนและประเมินผล </w:t>
            </w:r>
          </w:p>
          <w:p w14:paraId="73549E3B" w14:textId="77777777" w:rsidR="00B77952" w:rsidRPr="003C159B" w:rsidRDefault="00B77952" w:rsidP="00B7795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บทที่ ๑ นิยาม ความหมายและความสำคัญของธรรมาภิบาล</w:t>
            </w:r>
          </w:p>
        </w:tc>
        <w:tc>
          <w:tcPr>
            <w:tcW w:w="992" w:type="dxa"/>
          </w:tcPr>
          <w:p w14:paraId="104730AE" w14:textId="77777777" w:rsidR="00B77952" w:rsidRPr="003C159B" w:rsidRDefault="00B77952" w:rsidP="00B779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14:paraId="5FC211F0" w14:textId="06AD0ABD" w:rsidR="00B77952" w:rsidRPr="009678BE" w:rsidRDefault="00B77952" w:rsidP="00B77952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B32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แจกเอกสารเค้าโครงรายวิชา </w:t>
            </w:r>
            <w:r w:rsidRPr="00B32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32F1A">
              <w:rPr>
                <w:rFonts w:ascii="TH SarabunPSK" w:hAnsi="TH SarabunPSK" w:cs="TH SarabunPSK"/>
                <w:sz w:val="32"/>
                <w:szCs w:val="32"/>
              </w:rPr>
              <w:t>Course Syllabus</w:t>
            </w:r>
            <w:r w:rsidRPr="00B32F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B32F1A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Pr="00B32F1A">
              <w:rPr>
                <w:rFonts w:ascii="TH SarabunPSK" w:hAnsi="TH SarabunPSK" w:cs="TH SarabunPSK"/>
                <w:sz w:val="32"/>
                <w:szCs w:val="32"/>
              </w:rPr>
              <w:t xml:space="preserve"> google meets </w:t>
            </w:r>
            <w:r w:rsidRPr="00B32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โดยสอนให้ใช้ </w:t>
            </w:r>
            <w:r w:rsidRPr="00B32F1A">
              <w:rPr>
                <w:rFonts w:ascii="TH SarabunPSK" w:hAnsi="TH SarabunPSK" w:cs="TH SarabunPSK"/>
                <w:sz w:val="32"/>
                <w:szCs w:val="32"/>
              </w:rPr>
              <w:t xml:space="preserve">google classroom google form google drive </w:t>
            </w:r>
            <w:r w:rsidRPr="00B32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และการเรียนการสอนออนไลน์โดยใช้ </w:t>
            </w:r>
            <w:r w:rsidRPr="00B32F1A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 w:rsidRPr="00B32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B32F1A">
              <w:rPr>
                <w:rFonts w:ascii="TH SarabunPSK" w:hAnsi="TH SarabunPSK" w:cs="TH SarabunPSK"/>
                <w:sz w:val="32"/>
                <w:szCs w:val="32"/>
              </w:rPr>
              <w:t>Slack</w:t>
            </w:r>
          </w:p>
        </w:tc>
        <w:tc>
          <w:tcPr>
            <w:tcW w:w="2126" w:type="dxa"/>
          </w:tcPr>
          <w:p w14:paraId="3336FB08" w14:textId="77777777" w:rsidR="00B77952" w:rsidRPr="003C159B" w:rsidRDefault="00B77952" w:rsidP="00B779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ดร.ปกครอง มณีโรจน์</w:t>
            </w:r>
          </w:p>
          <w:p w14:paraId="5F492963" w14:textId="77777777" w:rsidR="00B77952" w:rsidRPr="003C159B" w:rsidRDefault="00B77952" w:rsidP="00B779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77952" w:rsidRPr="003C159B" w14:paraId="56744102" w14:textId="77777777" w:rsidTr="007D59A7">
        <w:trPr>
          <w:trHeight w:val="988"/>
        </w:trPr>
        <w:tc>
          <w:tcPr>
            <w:tcW w:w="1031" w:type="dxa"/>
          </w:tcPr>
          <w:p w14:paraId="7C8E219F" w14:textId="77777777" w:rsidR="00B77952" w:rsidRPr="003C159B" w:rsidRDefault="00B77952" w:rsidP="00B779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14:paraId="73ACDCA6" w14:textId="77777777" w:rsidR="00B77952" w:rsidRPr="003C159B" w:rsidRDefault="00B77952" w:rsidP="00B779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บทที่ ๒ ความสัมพันธ์ระหว่างประชาธิปไตยกับธรรมาภิบาล</w:t>
            </w:r>
          </w:p>
        </w:tc>
        <w:tc>
          <w:tcPr>
            <w:tcW w:w="992" w:type="dxa"/>
          </w:tcPr>
          <w:p w14:paraId="4999D14D" w14:textId="77777777" w:rsidR="00B77952" w:rsidRPr="003C159B" w:rsidRDefault="00B77952" w:rsidP="00B779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14:paraId="2CFF60B3" w14:textId="678EF8A7" w:rsidR="00B77952" w:rsidRPr="003C159B" w:rsidRDefault="00B77952" w:rsidP="00B7795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32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ใช้วิดีทัศน์ประกอบการเรียน ด้วยการส่งลิ้งค์ </w:t>
            </w:r>
            <w:r w:rsidR="00D8088C">
              <w:rPr>
                <w:rFonts w:ascii="TH SarabunPSK" w:hAnsi="TH SarabunPSK" w:cs="TH SarabunPSK"/>
                <w:sz w:val="32"/>
                <w:szCs w:val="32"/>
              </w:rPr>
              <w:t xml:space="preserve">YouTube </w:t>
            </w:r>
            <w:r w:rsidRPr="00B32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ทาง </w:t>
            </w:r>
            <w:r w:rsidRPr="00B32F1A">
              <w:rPr>
                <w:rFonts w:ascii="TH SarabunPSK" w:hAnsi="TH SarabunPSK" w:cs="TH SarabunPSK"/>
                <w:sz w:val="32"/>
                <w:szCs w:val="32"/>
              </w:rPr>
              <w:t>Line</w:t>
            </w:r>
            <w:r w:rsidRPr="00B32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และให้นักศึกษาอภิปราย วิเคราะห์ใช้การเรียนการสอนออนไลน์ ผ่าน </w:t>
            </w:r>
            <w:r w:rsidRPr="00B32F1A">
              <w:rPr>
                <w:rFonts w:ascii="TH SarabunPSK" w:hAnsi="TH SarabunPSK" w:cs="TH SarabunPSK"/>
                <w:sz w:val="32"/>
                <w:szCs w:val="32"/>
              </w:rPr>
              <w:t>Google meets google classroom google drive google form</w:t>
            </w:r>
          </w:p>
        </w:tc>
        <w:tc>
          <w:tcPr>
            <w:tcW w:w="2126" w:type="dxa"/>
          </w:tcPr>
          <w:p w14:paraId="5C2D71D1" w14:textId="77777777" w:rsidR="00B77952" w:rsidRPr="003C159B" w:rsidRDefault="00B77952" w:rsidP="00B779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ดร.ปกครอง มณีโรจน์</w:t>
            </w:r>
          </w:p>
        </w:tc>
      </w:tr>
      <w:tr w:rsidR="00B77952" w:rsidRPr="003C159B" w14:paraId="1C0A6461" w14:textId="77777777" w:rsidTr="007D59A7">
        <w:trPr>
          <w:trHeight w:val="1230"/>
        </w:trPr>
        <w:tc>
          <w:tcPr>
            <w:tcW w:w="1031" w:type="dxa"/>
          </w:tcPr>
          <w:p w14:paraId="44EEBAA6" w14:textId="77777777" w:rsidR="00B77952" w:rsidRPr="003C159B" w:rsidRDefault="00B77952" w:rsidP="00B779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</w:tcPr>
          <w:p w14:paraId="157B52BE" w14:textId="77777777" w:rsidR="00B77952" w:rsidRPr="003C159B" w:rsidRDefault="00B77952" w:rsidP="00B779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บทที่ ๓ แนวคิด ทฤษฎีธรรมาภิบาล ๑ การมีส่วนร่วม และความเห็นพ้องต้องกัน</w:t>
            </w:r>
          </w:p>
        </w:tc>
        <w:tc>
          <w:tcPr>
            <w:tcW w:w="992" w:type="dxa"/>
          </w:tcPr>
          <w:p w14:paraId="3721EDBC" w14:textId="77777777" w:rsidR="00B77952" w:rsidRPr="003C159B" w:rsidRDefault="00B77952" w:rsidP="00B779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14:paraId="2BAA0D4E" w14:textId="00AE4906" w:rsidR="00B77952" w:rsidRPr="006F0A0E" w:rsidRDefault="00B77952" w:rsidP="006F0A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32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ใช้วิดีทัศน์ประกอบการเรียน ด้วยการส่งลิ้งค์ </w:t>
            </w:r>
            <w:r w:rsidR="00D8088C">
              <w:rPr>
                <w:rFonts w:ascii="TH SarabunPSK" w:hAnsi="TH SarabunPSK" w:cs="TH SarabunPSK"/>
                <w:sz w:val="32"/>
                <w:szCs w:val="32"/>
              </w:rPr>
              <w:t xml:space="preserve">YouTube </w:t>
            </w:r>
            <w:r w:rsidRPr="00B32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ทาง </w:t>
            </w:r>
            <w:r w:rsidRPr="00B32F1A">
              <w:rPr>
                <w:rFonts w:ascii="TH SarabunPSK" w:hAnsi="TH SarabunPSK" w:cs="TH SarabunPSK"/>
                <w:sz w:val="32"/>
                <w:szCs w:val="32"/>
              </w:rPr>
              <w:t>Line</w:t>
            </w:r>
            <w:r w:rsidRPr="00B32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และให้นักศึกษาอภิปราย วิเคราะห์ใช้การเรียนการสอนออนไลน์ ผ่าน </w:t>
            </w:r>
            <w:r w:rsidRPr="00B32F1A">
              <w:rPr>
                <w:rFonts w:ascii="TH SarabunPSK" w:hAnsi="TH SarabunPSK" w:cs="TH SarabunPSK"/>
                <w:sz w:val="32"/>
                <w:szCs w:val="32"/>
              </w:rPr>
              <w:t>Google meets google classroom google drive google form</w:t>
            </w:r>
            <w:r w:rsidR="006F0A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6F0A0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บทเรียนจากงานวิจัยเรื่อง </w:t>
            </w:r>
            <w:r w:rsidR="006F0A0E" w:rsidRPr="006F0A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การมีส่วนร่วมของประชาชนในการส่งเสริมการท่องเที่ยวเชิงวัฒนธรรม และพัฒนาโอทอป นวัตวิถี เพื่อลดความเหลื่อมล้ำทางสังคมของชุมชนบ้านเชียง อำเภอหนองหาน จังหวัดอุดรธานี. </w:t>
            </w:r>
            <w:r w:rsidR="006F0A0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และเรื่อง</w:t>
            </w:r>
            <w:r w:rsidR="006F0A0E" w:rsidRPr="006F0A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การมีส่วนร่วมของประชาชน ในการพัฒนาแหล่งท่องเที่ยวนวัตวิถีเชิงอนุรักษ์วัฒนธรรมและภูมิปัญญาท้องถิ่น</w:t>
            </w:r>
            <w:r w:rsidR="006F0A0E" w:rsidRPr="006F0A0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อย่างยั่งยืน ตามหลักปรัชญาของเศรษฐกิจพอเพียง อำเภอนายูง จังหวัดอุดรธานี งานวิจัย มหาวิทยาลัยราชภัฏสวนสุนันทา</w:t>
            </w:r>
          </w:p>
        </w:tc>
        <w:tc>
          <w:tcPr>
            <w:tcW w:w="2126" w:type="dxa"/>
          </w:tcPr>
          <w:p w14:paraId="35CD322B" w14:textId="77777777" w:rsidR="00B77952" w:rsidRPr="003C159B" w:rsidRDefault="00B77952" w:rsidP="00B779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อาจารย์ ดร.ปกครอง มณีโรจน์</w:t>
            </w:r>
          </w:p>
        </w:tc>
      </w:tr>
      <w:tr w:rsidR="00B77952" w:rsidRPr="003C159B" w14:paraId="581E1D6C" w14:textId="77777777" w:rsidTr="007D59A7">
        <w:trPr>
          <w:trHeight w:val="1500"/>
        </w:trPr>
        <w:tc>
          <w:tcPr>
            <w:tcW w:w="1031" w:type="dxa"/>
          </w:tcPr>
          <w:p w14:paraId="55B99F06" w14:textId="77777777" w:rsidR="00B77952" w:rsidRPr="003C159B" w:rsidRDefault="00B77952" w:rsidP="00B779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</w:tcPr>
          <w:p w14:paraId="4D169573" w14:textId="41D076E4" w:rsidR="00B77952" w:rsidRPr="003C159B" w:rsidRDefault="00B77952" w:rsidP="00B7795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บทที่ ๔ </w:t>
            </w:r>
            <w:r w:rsidRPr="003C159B">
              <w:rPr>
                <w:rFonts w:ascii="TH SarabunIT๙" w:eastAsia="Calibri" w:hAnsi="TH SarabunIT๙" w:cs="TH SarabunIT๙"/>
                <w:szCs w:val="32"/>
                <w:cs/>
              </w:rPr>
              <w:t>แนวคิด ทฤษฎีธรรมาภิบาล ๒</w:t>
            </w:r>
            <w:r w:rsidRPr="003C15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นิติธรรม และประสิทธิภาพ ประสิทธิผล</w:t>
            </w:r>
          </w:p>
        </w:tc>
        <w:tc>
          <w:tcPr>
            <w:tcW w:w="992" w:type="dxa"/>
          </w:tcPr>
          <w:p w14:paraId="767048AC" w14:textId="77777777" w:rsidR="00B77952" w:rsidRPr="003C159B" w:rsidRDefault="00B77952" w:rsidP="00B779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14:paraId="4CA0DDE7" w14:textId="20FE93E5" w:rsidR="00B77952" w:rsidRPr="003C159B" w:rsidRDefault="00B77952" w:rsidP="00B7795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32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ใช้วิดีทัศน์ประกอบการเรียน ด้วยการส่งลิ้งค์ </w:t>
            </w:r>
            <w:r w:rsidR="00D8088C">
              <w:rPr>
                <w:rFonts w:ascii="TH SarabunPSK" w:hAnsi="TH SarabunPSK" w:cs="TH SarabunPSK"/>
                <w:sz w:val="32"/>
                <w:szCs w:val="32"/>
              </w:rPr>
              <w:t xml:space="preserve">YouTube </w:t>
            </w:r>
            <w:r w:rsidRPr="00B32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ทาง </w:t>
            </w:r>
            <w:r w:rsidRPr="00B32F1A">
              <w:rPr>
                <w:rFonts w:ascii="TH SarabunPSK" w:hAnsi="TH SarabunPSK" w:cs="TH SarabunPSK"/>
                <w:sz w:val="32"/>
                <w:szCs w:val="32"/>
              </w:rPr>
              <w:t>Line</w:t>
            </w:r>
            <w:r w:rsidRPr="00B32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และให้นักศึกษาอภิปราย วิเคราะห์ใช้การเรียนการสอนออนไลน์ ผ่าน </w:t>
            </w:r>
            <w:r w:rsidRPr="00B32F1A">
              <w:rPr>
                <w:rFonts w:ascii="TH SarabunPSK" w:hAnsi="TH SarabunPSK" w:cs="TH SarabunPSK"/>
                <w:sz w:val="32"/>
                <w:szCs w:val="32"/>
              </w:rPr>
              <w:t>Google meets google classroom google drive google form</w:t>
            </w:r>
          </w:p>
        </w:tc>
        <w:tc>
          <w:tcPr>
            <w:tcW w:w="2126" w:type="dxa"/>
          </w:tcPr>
          <w:p w14:paraId="526DC4A7" w14:textId="77777777" w:rsidR="00B77952" w:rsidRPr="003C159B" w:rsidRDefault="00B77952" w:rsidP="00B779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ดร.ปกครอง มณีโรจน์</w:t>
            </w:r>
          </w:p>
        </w:tc>
      </w:tr>
      <w:tr w:rsidR="00B77952" w:rsidRPr="003C159B" w14:paraId="2D9BFB53" w14:textId="77777777" w:rsidTr="007D59A7">
        <w:trPr>
          <w:trHeight w:val="1535"/>
        </w:trPr>
        <w:tc>
          <w:tcPr>
            <w:tcW w:w="1031" w:type="dxa"/>
          </w:tcPr>
          <w:p w14:paraId="165BA183" w14:textId="77777777" w:rsidR="00B77952" w:rsidRPr="003C159B" w:rsidRDefault="00B77952" w:rsidP="00B779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260" w:type="dxa"/>
          </w:tcPr>
          <w:p w14:paraId="544FD9EF" w14:textId="77777777" w:rsidR="00B77952" w:rsidRPr="003C159B" w:rsidRDefault="00B77952" w:rsidP="00B779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บทที่ ๕ แนวคิด ทฤษฎีธรรมาภิบาล ๓ ความเสมอภาคเท่าเทียม และการเป็นส่วนหนึ่ง กับการตอบสนองความต้องการของประชาชน</w:t>
            </w:r>
          </w:p>
        </w:tc>
        <w:tc>
          <w:tcPr>
            <w:tcW w:w="992" w:type="dxa"/>
          </w:tcPr>
          <w:p w14:paraId="16687A45" w14:textId="77777777" w:rsidR="00B77952" w:rsidRPr="003C159B" w:rsidRDefault="00B77952" w:rsidP="00B779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14:paraId="412777BE" w14:textId="2842CBF0" w:rsidR="00B77952" w:rsidRPr="003C159B" w:rsidRDefault="00B77952" w:rsidP="00B7795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32F1A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แจกเอกสารประกอบการเรียน ใช้โปรแกรมนำเสนอ</w:t>
            </w:r>
            <w:r w:rsidRPr="00B32F1A">
              <w:rPr>
                <w:rFonts w:ascii="TH SarabunPSK" w:hAnsi="TH SarabunPSK" w:cs="TH SarabunPSK"/>
                <w:sz w:val="32"/>
                <w:szCs w:val="32"/>
              </w:rPr>
              <w:t xml:space="preserve"> power point </w:t>
            </w:r>
            <w:r w:rsidRPr="00B32F1A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ประกอบการอธิบาย การถามตอบ</w:t>
            </w:r>
          </w:p>
        </w:tc>
        <w:tc>
          <w:tcPr>
            <w:tcW w:w="2126" w:type="dxa"/>
          </w:tcPr>
          <w:p w14:paraId="2229833A" w14:textId="77777777" w:rsidR="00B77952" w:rsidRPr="003C159B" w:rsidRDefault="00B77952" w:rsidP="00B779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ดร.ปกครอง มณีโรจน์</w:t>
            </w:r>
          </w:p>
        </w:tc>
      </w:tr>
      <w:tr w:rsidR="00B77952" w:rsidRPr="003C159B" w14:paraId="19376238" w14:textId="77777777" w:rsidTr="007D59A7">
        <w:trPr>
          <w:trHeight w:val="1575"/>
        </w:trPr>
        <w:tc>
          <w:tcPr>
            <w:tcW w:w="1031" w:type="dxa"/>
          </w:tcPr>
          <w:p w14:paraId="54055BEB" w14:textId="77777777" w:rsidR="00B77952" w:rsidRPr="003C159B" w:rsidRDefault="00B77952" w:rsidP="00B779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260" w:type="dxa"/>
          </w:tcPr>
          <w:p w14:paraId="6CA42C1F" w14:textId="77777777" w:rsidR="00B77952" w:rsidRPr="003C159B" w:rsidRDefault="00B77952" w:rsidP="00B7795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บทที่ ๖ แนวคิด ทฤษฎีธรรมาภิบาล ๔ ความโปร่งใสและพร้อมรับการตรวจสอบ</w:t>
            </w:r>
          </w:p>
        </w:tc>
        <w:tc>
          <w:tcPr>
            <w:tcW w:w="992" w:type="dxa"/>
          </w:tcPr>
          <w:p w14:paraId="713D94B9" w14:textId="77777777" w:rsidR="00B77952" w:rsidRPr="003C159B" w:rsidRDefault="00B77952" w:rsidP="00B779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14:paraId="627F79F6" w14:textId="7F159B73" w:rsidR="00B77952" w:rsidRPr="003C159B" w:rsidRDefault="00B77952" w:rsidP="00B7795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32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ใช้วิดีทัศน์ประกอบการเรียน ด้วยการส่งลิ้งค์ </w:t>
            </w:r>
            <w:r w:rsidR="00D8088C">
              <w:rPr>
                <w:rFonts w:ascii="TH SarabunPSK" w:hAnsi="TH SarabunPSK" w:cs="TH SarabunPSK"/>
                <w:sz w:val="32"/>
                <w:szCs w:val="32"/>
              </w:rPr>
              <w:t xml:space="preserve">YouTube </w:t>
            </w:r>
            <w:r w:rsidRPr="00B32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ทาง </w:t>
            </w:r>
            <w:r w:rsidRPr="00B32F1A">
              <w:rPr>
                <w:rFonts w:ascii="TH SarabunPSK" w:hAnsi="TH SarabunPSK" w:cs="TH SarabunPSK"/>
                <w:sz w:val="32"/>
                <w:szCs w:val="32"/>
              </w:rPr>
              <w:t>Line</w:t>
            </w:r>
            <w:r w:rsidRPr="00B32F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และให้นักศึกษาอภิปราย วิเคราะห์ใช้การเรียนการสอนออนไลน์ ผ่าน </w:t>
            </w:r>
            <w:r w:rsidRPr="00B32F1A">
              <w:rPr>
                <w:rFonts w:ascii="TH SarabunPSK" w:hAnsi="TH SarabunPSK" w:cs="TH SarabunPSK"/>
                <w:sz w:val="32"/>
                <w:szCs w:val="32"/>
              </w:rPr>
              <w:t>Google meets google classroom google drive google form</w:t>
            </w:r>
          </w:p>
        </w:tc>
        <w:tc>
          <w:tcPr>
            <w:tcW w:w="2126" w:type="dxa"/>
          </w:tcPr>
          <w:p w14:paraId="4F76BCD7" w14:textId="77777777" w:rsidR="00B77952" w:rsidRPr="003C159B" w:rsidRDefault="00B77952" w:rsidP="00B779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ดร.ปกครอง มณีโรจน์</w:t>
            </w:r>
          </w:p>
        </w:tc>
      </w:tr>
      <w:tr w:rsidR="00B77952" w:rsidRPr="003C159B" w14:paraId="0037BF9E" w14:textId="77777777" w:rsidTr="007D59A7">
        <w:trPr>
          <w:trHeight w:val="424"/>
        </w:trPr>
        <w:tc>
          <w:tcPr>
            <w:tcW w:w="1031" w:type="dxa"/>
          </w:tcPr>
          <w:p w14:paraId="7CBFB736" w14:textId="77777777" w:rsidR="00B77952" w:rsidRPr="003C159B" w:rsidRDefault="00B77952" w:rsidP="00B779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260" w:type="dxa"/>
          </w:tcPr>
          <w:p w14:paraId="61E48DA6" w14:textId="77777777" w:rsidR="00B77952" w:rsidRPr="003C159B" w:rsidRDefault="00B77952" w:rsidP="00B7795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บทที่ ๗ ธรรมาภิบาล ในประเทศไทยกับธรรมภิบาลสากล</w:t>
            </w:r>
          </w:p>
          <w:p w14:paraId="181AFD09" w14:textId="77777777" w:rsidR="00B77952" w:rsidRPr="003C159B" w:rsidRDefault="00B77952" w:rsidP="00B7795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E6A130A" w14:textId="77777777" w:rsidR="00B77952" w:rsidRPr="003C159B" w:rsidRDefault="00B77952" w:rsidP="00B779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14:paraId="26695F7E" w14:textId="278FBB79" w:rsidR="00B77952" w:rsidRPr="003C159B" w:rsidRDefault="00B77952" w:rsidP="00B7795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32F1A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แจกเอกสารประกอบการเรียน ใช้โปรแกรมนำเสนอ</w:t>
            </w:r>
            <w:r w:rsidRPr="00B32F1A">
              <w:rPr>
                <w:rFonts w:ascii="TH SarabunPSK" w:hAnsi="TH SarabunPSK" w:cs="TH SarabunPSK"/>
                <w:sz w:val="32"/>
                <w:szCs w:val="32"/>
              </w:rPr>
              <w:t xml:space="preserve"> power point </w:t>
            </w:r>
            <w:r w:rsidRPr="00B32F1A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ประกอบการอธิบาย การถามตอบ</w:t>
            </w:r>
          </w:p>
        </w:tc>
        <w:tc>
          <w:tcPr>
            <w:tcW w:w="2126" w:type="dxa"/>
          </w:tcPr>
          <w:p w14:paraId="33813E17" w14:textId="77777777" w:rsidR="00B77952" w:rsidRPr="003C159B" w:rsidRDefault="00B77952" w:rsidP="00B779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ดร.ปกครอง มณีโรจน์</w:t>
            </w:r>
          </w:p>
        </w:tc>
      </w:tr>
      <w:tr w:rsidR="00B77952" w:rsidRPr="003C159B" w14:paraId="58777FF5" w14:textId="77777777" w:rsidTr="007D59A7">
        <w:trPr>
          <w:trHeight w:val="54"/>
        </w:trPr>
        <w:tc>
          <w:tcPr>
            <w:tcW w:w="1031" w:type="dxa"/>
          </w:tcPr>
          <w:p w14:paraId="75BEB9E8" w14:textId="77777777" w:rsidR="00B77952" w:rsidRPr="003C159B" w:rsidRDefault="00B77952" w:rsidP="00B779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260" w:type="dxa"/>
          </w:tcPr>
          <w:p w14:paraId="30EEEB40" w14:textId="77777777" w:rsidR="00B77952" w:rsidRPr="003C159B" w:rsidRDefault="00B77952" w:rsidP="00B779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</w:tcPr>
          <w:p w14:paraId="58C3C2C0" w14:textId="77777777" w:rsidR="00B77952" w:rsidRPr="003C159B" w:rsidRDefault="00B77952" w:rsidP="00B779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69132B0C" w14:textId="77777777" w:rsidR="00B77952" w:rsidRPr="003C159B" w:rsidRDefault="00B77952" w:rsidP="00B77952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F674966" w14:textId="77777777" w:rsidR="00B77952" w:rsidRPr="003C159B" w:rsidRDefault="00B77952" w:rsidP="00B779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7952" w:rsidRPr="003C159B" w14:paraId="7BB16B48" w14:textId="77777777" w:rsidTr="007D59A7">
        <w:trPr>
          <w:trHeight w:val="709"/>
        </w:trPr>
        <w:tc>
          <w:tcPr>
            <w:tcW w:w="1031" w:type="dxa"/>
          </w:tcPr>
          <w:p w14:paraId="7B74B2CA" w14:textId="77777777" w:rsidR="00B77952" w:rsidRPr="003C159B" w:rsidRDefault="00B77952" w:rsidP="00B779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260" w:type="dxa"/>
          </w:tcPr>
          <w:p w14:paraId="46FBF8F3" w14:textId="77777777" w:rsidR="00B77952" w:rsidRPr="003C159B" w:rsidRDefault="00B77952" w:rsidP="00B779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บทที่ </w:t>
            </w: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๘ แนวคิด ความรับผิดชอบต่อสังคมขององค์การ ความหมาย ความสำคัญ และคุณประโยชน์</w:t>
            </w:r>
          </w:p>
        </w:tc>
        <w:tc>
          <w:tcPr>
            <w:tcW w:w="992" w:type="dxa"/>
          </w:tcPr>
          <w:p w14:paraId="4B8A6EFF" w14:textId="77777777" w:rsidR="00B77952" w:rsidRPr="003C159B" w:rsidRDefault="00B77952" w:rsidP="00B779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14:paraId="18D11BFC" w14:textId="3E63FF21" w:rsidR="00B77952" w:rsidRPr="003C159B" w:rsidRDefault="00B77952" w:rsidP="00B77952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93E9E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แจกเอกสารประกอบการเรียน ใช้โปรแกรมนำเสนอ</w:t>
            </w:r>
            <w:r w:rsidRPr="00393E9E">
              <w:rPr>
                <w:rFonts w:ascii="TH SarabunPSK" w:hAnsi="TH SarabunPSK" w:cs="TH SarabunPSK"/>
                <w:sz w:val="32"/>
                <w:szCs w:val="32"/>
              </w:rPr>
              <w:t xml:space="preserve"> power point </w:t>
            </w:r>
            <w:r w:rsidRPr="00393E9E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ประกอบการอธิบาย การถามตอบ</w:t>
            </w:r>
          </w:p>
        </w:tc>
        <w:tc>
          <w:tcPr>
            <w:tcW w:w="2126" w:type="dxa"/>
          </w:tcPr>
          <w:p w14:paraId="292B42E1" w14:textId="77777777" w:rsidR="00B77952" w:rsidRPr="003C159B" w:rsidRDefault="00B77952" w:rsidP="00B779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ดร.ปกครอง มณีโรจน์</w:t>
            </w:r>
          </w:p>
        </w:tc>
      </w:tr>
      <w:tr w:rsidR="00B77952" w:rsidRPr="003C159B" w14:paraId="44273E7F" w14:textId="77777777" w:rsidTr="007D59A7">
        <w:trPr>
          <w:trHeight w:val="1342"/>
        </w:trPr>
        <w:tc>
          <w:tcPr>
            <w:tcW w:w="1031" w:type="dxa"/>
          </w:tcPr>
          <w:p w14:paraId="606D962D" w14:textId="77777777" w:rsidR="00B77952" w:rsidRPr="003C159B" w:rsidRDefault="00B77952" w:rsidP="00B779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๑๐</w:t>
            </w:r>
          </w:p>
        </w:tc>
        <w:tc>
          <w:tcPr>
            <w:tcW w:w="3260" w:type="dxa"/>
          </w:tcPr>
          <w:p w14:paraId="67272146" w14:textId="77777777" w:rsidR="00B77952" w:rsidRPr="003C159B" w:rsidRDefault="00B77952" w:rsidP="00B7795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บทที่ ๙ ความรับผิดชอบต่อสังคมของภาครัฐ</w:t>
            </w:r>
          </w:p>
        </w:tc>
        <w:tc>
          <w:tcPr>
            <w:tcW w:w="992" w:type="dxa"/>
          </w:tcPr>
          <w:p w14:paraId="63346DF8" w14:textId="77777777" w:rsidR="00B77952" w:rsidRPr="003C159B" w:rsidRDefault="00B77952" w:rsidP="00B779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D6BA061" w14:textId="22B569BD" w:rsidR="00B77952" w:rsidRPr="003C159B" w:rsidRDefault="00B77952" w:rsidP="00B77952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D2D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ใช้วิดีทัศน์ประกอบการเรียน ด้วยการส่งลิ้งค์ </w:t>
            </w:r>
            <w:r w:rsidR="00D8088C">
              <w:rPr>
                <w:rFonts w:ascii="TH SarabunPSK" w:hAnsi="TH SarabunPSK" w:cs="TH SarabunPSK"/>
                <w:sz w:val="32"/>
                <w:szCs w:val="32"/>
              </w:rPr>
              <w:t xml:space="preserve">YouTube </w:t>
            </w:r>
            <w:r w:rsidRPr="00FD2D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ทาง </w:t>
            </w:r>
            <w:r w:rsidRPr="00FD2DAE">
              <w:rPr>
                <w:rFonts w:ascii="TH SarabunPSK" w:hAnsi="TH SarabunPSK" w:cs="TH SarabunPSK"/>
                <w:sz w:val="32"/>
                <w:szCs w:val="32"/>
              </w:rPr>
              <w:t>Line</w:t>
            </w:r>
            <w:r w:rsidRPr="00FD2D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และให้นักศึกษาอภิปราย วิเคราะห์ใช้การเรียนการสอนออนไลน์ ผ่าน </w:t>
            </w:r>
            <w:r w:rsidRPr="00FD2DAE">
              <w:rPr>
                <w:rFonts w:ascii="TH SarabunPSK" w:hAnsi="TH SarabunPSK" w:cs="TH SarabunPSK"/>
                <w:sz w:val="32"/>
                <w:szCs w:val="32"/>
              </w:rPr>
              <w:t>Google meets google classroom google drive google form</w:t>
            </w:r>
          </w:p>
        </w:tc>
        <w:tc>
          <w:tcPr>
            <w:tcW w:w="2126" w:type="dxa"/>
          </w:tcPr>
          <w:p w14:paraId="54F4888C" w14:textId="77777777" w:rsidR="00B77952" w:rsidRPr="003C159B" w:rsidRDefault="00B77952" w:rsidP="00B779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ดร.ปกครอง มณีโรจน์</w:t>
            </w:r>
          </w:p>
        </w:tc>
      </w:tr>
      <w:tr w:rsidR="00B77952" w:rsidRPr="003C159B" w14:paraId="6BEA696E" w14:textId="77777777" w:rsidTr="007D59A7">
        <w:trPr>
          <w:trHeight w:val="384"/>
        </w:trPr>
        <w:tc>
          <w:tcPr>
            <w:tcW w:w="1031" w:type="dxa"/>
          </w:tcPr>
          <w:p w14:paraId="30956D99" w14:textId="77777777" w:rsidR="00B77952" w:rsidRPr="003C159B" w:rsidRDefault="00B77952" w:rsidP="00B779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260" w:type="dxa"/>
          </w:tcPr>
          <w:p w14:paraId="6F9A49CA" w14:textId="77777777" w:rsidR="00B77952" w:rsidRPr="003C159B" w:rsidRDefault="00B77952" w:rsidP="00B779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บทที่</w:t>
            </w:r>
            <w:r w:rsidRPr="003C1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3C1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ความรับผิดชอบต่อสังคมของภาคเอกชน และภาคส่วนอื่นๆ</w:t>
            </w:r>
          </w:p>
        </w:tc>
        <w:tc>
          <w:tcPr>
            <w:tcW w:w="992" w:type="dxa"/>
          </w:tcPr>
          <w:p w14:paraId="0D0DC7F7" w14:textId="77777777" w:rsidR="00B77952" w:rsidRPr="003C159B" w:rsidRDefault="00B77952" w:rsidP="00B779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14:paraId="64BD12B0" w14:textId="084AEA35" w:rsidR="00B77952" w:rsidRPr="003C159B" w:rsidRDefault="00B77952" w:rsidP="00B77952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93E9E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แจกเอกสารประกอบการเรียน ใช้โปรแกรมนำเสนอ</w:t>
            </w:r>
            <w:r w:rsidRPr="00393E9E">
              <w:rPr>
                <w:rFonts w:ascii="TH SarabunPSK" w:hAnsi="TH SarabunPSK" w:cs="TH SarabunPSK"/>
                <w:sz w:val="32"/>
                <w:szCs w:val="32"/>
              </w:rPr>
              <w:t xml:space="preserve"> power point </w:t>
            </w:r>
            <w:r w:rsidRPr="00393E9E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ประกอบการอธิบาย การถามตอบ</w:t>
            </w:r>
          </w:p>
        </w:tc>
        <w:tc>
          <w:tcPr>
            <w:tcW w:w="2126" w:type="dxa"/>
          </w:tcPr>
          <w:p w14:paraId="4482E079" w14:textId="77777777" w:rsidR="00B77952" w:rsidRPr="003C159B" w:rsidRDefault="00B77952" w:rsidP="00B779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ดร.ปกครอง มณีโรจน์</w:t>
            </w:r>
          </w:p>
        </w:tc>
      </w:tr>
      <w:tr w:rsidR="00B77952" w:rsidRPr="003C159B" w14:paraId="3E952F0F" w14:textId="77777777" w:rsidTr="000F6FDE">
        <w:trPr>
          <w:trHeight w:val="1061"/>
        </w:trPr>
        <w:tc>
          <w:tcPr>
            <w:tcW w:w="1031" w:type="dxa"/>
          </w:tcPr>
          <w:p w14:paraId="1ADB9B3F" w14:textId="77777777" w:rsidR="00B77952" w:rsidRPr="003C159B" w:rsidRDefault="00B77952" w:rsidP="00B779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3260" w:type="dxa"/>
          </w:tcPr>
          <w:p w14:paraId="75DF8425" w14:textId="77777777" w:rsidR="00B77952" w:rsidRPr="003C159B" w:rsidRDefault="00B77952" w:rsidP="00B7795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บทที่ ๑๑ ธรรมาภิบาลกับความรับผิดชอบต่อสังคม</w:t>
            </w:r>
          </w:p>
        </w:tc>
        <w:tc>
          <w:tcPr>
            <w:tcW w:w="992" w:type="dxa"/>
          </w:tcPr>
          <w:p w14:paraId="1ADD6B7E" w14:textId="77777777" w:rsidR="00B77952" w:rsidRPr="003C159B" w:rsidRDefault="00B77952" w:rsidP="00B779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14:paraId="3B71718D" w14:textId="2596749B" w:rsidR="00B77952" w:rsidRPr="003C159B" w:rsidRDefault="00B77952" w:rsidP="00B77952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93E9E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แจกเอกสารประกอบการเรียน ใช้โปรแกรมนำเสนอ</w:t>
            </w:r>
            <w:r w:rsidRPr="00393E9E">
              <w:rPr>
                <w:rFonts w:ascii="TH SarabunPSK" w:hAnsi="TH SarabunPSK" w:cs="TH SarabunPSK"/>
                <w:sz w:val="32"/>
                <w:szCs w:val="32"/>
              </w:rPr>
              <w:t xml:space="preserve"> power point </w:t>
            </w:r>
            <w:r w:rsidRPr="00393E9E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ประกอบการอธิบาย</w:t>
            </w:r>
          </w:p>
        </w:tc>
        <w:tc>
          <w:tcPr>
            <w:tcW w:w="2126" w:type="dxa"/>
          </w:tcPr>
          <w:p w14:paraId="0A1E1195" w14:textId="77777777" w:rsidR="00B77952" w:rsidRPr="003C159B" w:rsidRDefault="00B77952" w:rsidP="00B779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ดร.ปกครอง มณีโรจน์</w:t>
            </w:r>
          </w:p>
        </w:tc>
      </w:tr>
      <w:tr w:rsidR="00B77952" w:rsidRPr="003C159B" w14:paraId="4AF6E028" w14:textId="77777777" w:rsidTr="007D59A7">
        <w:trPr>
          <w:trHeight w:val="1545"/>
        </w:trPr>
        <w:tc>
          <w:tcPr>
            <w:tcW w:w="1031" w:type="dxa"/>
          </w:tcPr>
          <w:p w14:paraId="7C3B398C" w14:textId="77777777" w:rsidR="00B77952" w:rsidRPr="003C159B" w:rsidRDefault="00B77952" w:rsidP="00B779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3260" w:type="dxa"/>
          </w:tcPr>
          <w:p w14:paraId="071BADAB" w14:textId="77777777" w:rsidR="00B77952" w:rsidRPr="003C159B" w:rsidRDefault="00B77952" w:rsidP="00B7795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บทที่ ๑๒ ธรรมาภิบาลของผู้นำยุค </w:t>
            </w:r>
            <w:r w:rsidRPr="003C159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3C15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3C159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14:paraId="4BE22BB3" w14:textId="77777777" w:rsidR="00B77952" w:rsidRPr="003C159B" w:rsidRDefault="00B77952" w:rsidP="00B779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14:paraId="3EB33CCE" w14:textId="15FFAD52" w:rsidR="00B77952" w:rsidRPr="003C159B" w:rsidRDefault="00B77952" w:rsidP="00B77952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D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ใช้วิดีทัศน์ประกอบการเรียน ด้วยการส่งลิ้งค์ </w:t>
            </w:r>
            <w:r w:rsidR="00D8088C">
              <w:rPr>
                <w:rFonts w:ascii="TH SarabunPSK" w:hAnsi="TH SarabunPSK" w:cs="TH SarabunPSK"/>
                <w:sz w:val="32"/>
                <w:szCs w:val="32"/>
              </w:rPr>
              <w:t xml:space="preserve">YouTube </w:t>
            </w:r>
            <w:r w:rsidRPr="00FD2D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ทาง </w:t>
            </w:r>
            <w:r w:rsidRPr="00FD2DAE">
              <w:rPr>
                <w:rFonts w:ascii="TH SarabunPSK" w:hAnsi="TH SarabunPSK" w:cs="TH SarabunPSK"/>
                <w:sz w:val="32"/>
                <w:szCs w:val="32"/>
              </w:rPr>
              <w:t>Line</w:t>
            </w:r>
            <w:r w:rsidRPr="00FD2D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และให้นักศึกษาอภิปราย วิเคราะห์ใช้การเรียนการสอนออนไลน์ ผ่าน </w:t>
            </w:r>
            <w:r w:rsidRPr="00FD2DAE">
              <w:rPr>
                <w:rFonts w:ascii="TH SarabunPSK" w:hAnsi="TH SarabunPSK" w:cs="TH SarabunPSK"/>
                <w:sz w:val="32"/>
                <w:szCs w:val="32"/>
              </w:rPr>
              <w:t>Google meets google classroom google drive google form</w:t>
            </w:r>
          </w:p>
        </w:tc>
        <w:tc>
          <w:tcPr>
            <w:tcW w:w="2126" w:type="dxa"/>
          </w:tcPr>
          <w:p w14:paraId="7D308F50" w14:textId="77777777" w:rsidR="00B77952" w:rsidRPr="003C159B" w:rsidRDefault="00B77952" w:rsidP="00B779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ดร.ปกครอง มณีโรจน์</w:t>
            </w:r>
          </w:p>
        </w:tc>
      </w:tr>
      <w:tr w:rsidR="00B77952" w:rsidRPr="003C159B" w14:paraId="3AED67FA" w14:textId="77777777" w:rsidTr="007D59A7">
        <w:trPr>
          <w:trHeight w:val="1402"/>
        </w:trPr>
        <w:tc>
          <w:tcPr>
            <w:tcW w:w="1031" w:type="dxa"/>
          </w:tcPr>
          <w:p w14:paraId="7C022E2D" w14:textId="77777777" w:rsidR="00B77952" w:rsidRPr="003C159B" w:rsidRDefault="00B77952" w:rsidP="00B779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3260" w:type="dxa"/>
          </w:tcPr>
          <w:p w14:paraId="7AB277C5" w14:textId="16B3B513" w:rsidR="00B77952" w:rsidRPr="003C159B" w:rsidRDefault="00B77952" w:rsidP="0095212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บทที่ ๑๓ </w:t>
            </w:r>
            <w:r w:rsidR="0095212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ปัญหาการสร้างธรรมภิบาลในสังคมไทย</w:t>
            </w:r>
          </w:p>
        </w:tc>
        <w:tc>
          <w:tcPr>
            <w:tcW w:w="992" w:type="dxa"/>
          </w:tcPr>
          <w:p w14:paraId="2BA9B17C" w14:textId="77777777" w:rsidR="00B77952" w:rsidRPr="003C159B" w:rsidRDefault="00B77952" w:rsidP="00B779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14:paraId="280AB1B3" w14:textId="5BB16A76" w:rsidR="00B77952" w:rsidRPr="003C159B" w:rsidRDefault="00B77952" w:rsidP="00B77952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DAE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ให้นักศึกษานำเสนอผลงานในชั้นเรียนโดยใช้วิดีทัศน์ อธิบายเพิ่มเติมและให้เพื่อนร่วมชั้นซักถามโดยอาจารย์จะเป็นผู้ช่วยอธิบาย</w:t>
            </w:r>
          </w:p>
        </w:tc>
        <w:tc>
          <w:tcPr>
            <w:tcW w:w="2126" w:type="dxa"/>
          </w:tcPr>
          <w:p w14:paraId="3D4FD6BA" w14:textId="77777777" w:rsidR="00B77952" w:rsidRPr="003C159B" w:rsidRDefault="00B77952" w:rsidP="00B779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ดร.ปกครอง มณีโรจน์</w:t>
            </w:r>
          </w:p>
        </w:tc>
      </w:tr>
      <w:tr w:rsidR="00B77952" w:rsidRPr="003C159B" w14:paraId="08E361AF" w14:textId="77777777" w:rsidTr="007D59A7">
        <w:trPr>
          <w:trHeight w:val="975"/>
        </w:trPr>
        <w:tc>
          <w:tcPr>
            <w:tcW w:w="1031" w:type="dxa"/>
          </w:tcPr>
          <w:p w14:paraId="40BAA375" w14:textId="77777777" w:rsidR="00B77952" w:rsidRPr="003C159B" w:rsidRDefault="00B77952" w:rsidP="00B779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 w:colFirst="1" w:colLast="3"/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3260" w:type="dxa"/>
          </w:tcPr>
          <w:p w14:paraId="531D9DD6" w14:textId="71322446" w:rsidR="00B77952" w:rsidRPr="003B7765" w:rsidRDefault="00B77952" w:rsidP="003B7765">
            <w:pP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</w:pPr>
            <w:r w:rsidRPr="003B776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บทที่ ๑๔ </w:t>
            </w:r>
            <w:r w:rsidR="003B7765" w:rsidRPr="003B776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กรณีศึกษา งานวิจัยเรื่อง </w:t>
            </w:r>
            <w:r w:rsidR="003B7765" w:rsidRPr="003B776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ความร่วมมือของภาคประชาสังคม ภาคเอกชนและภาครัฐในการฝึกอบรมเพื่อพัฒนาทักษะด้านการให้บริการและด้านสุขภาพของบุคลากรสำหรับการท่องเที่ยวเชิงสุขภาพ บนรากฐานของจิตอาสา ภูมิปัญญาท้องถิ่นเพื่อลดความเหลื่อมล้ำ</w:t>
            </w:r>
            <w:r w:rsidR="003B7765" w:rsidRPr="003B776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ทางเศรษฐกิจและสังคมในเขตพื้นที่จังหวัดระนอง</w:t>
            </w:r>
          </w:p>
        </w:tc>
        <w:tc>
          <w:tcPr>
            <w:tcW w:w="992" w:type="dxa"/>
          </w:tcPr>
          <w:p w14:paraId="323D0EE2" w14:textId="77777777" w:rsidR="00B77952" w:rsidRPr="003B7765" w:rsidRDefault="00B77952" w:rsidP="00B779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B776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3119" w:type="dxa"/>
          </w:tcPr>
          <w:p w14:paraId="6B70BC68" w14:textId="2A3FCF0F" w:rsidR="00B77952" w:rsidRPr="003B7765" w:rsidRDefault="00B77952" w:rsidP="003B776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B776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ให้นักศึกษา</w:t>
            </w:r>
            <w:r w:rsidR="003B7765" w:rsidRPr="003B776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ร่วมค้นคว้า วิเคราะห์ และสืบค้นเพื่อเป็นแนวทางในการทำวิจัยในชั้นเรียน</w:t>
            </w:r>
          </w:p>
        </w:tc>
        <w:tc>
          <w:tcPr>
            <w:tcW w:w="2126" w:type="dxa"/>
          </w:tcPr>
          <w:p w14:paraId="5EF8C67C" w14:textId="77777777" w:rsidR="00B77952" w:rsidRPr="003C159B" w:rsidRDefault="00B77952" w:rsidP="00B779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ดร.ปกครอง มณีโรจน์</w:t>
            </w:r>
          </w:p>
        </w:tc>
      </w:tr>
      <w:bookmarkEnd w:id="0"/>
      <w:tr w:rsidR="00B77952" w:rsidRPr="003C159B" w14:paraId="309E944D" w14:textId="77777777" w:rsidTr="007D59A7">
        <w:trPr>
          <w:trHeight w:val="1005"/>
        </w:trPr>
        <w:tc>
          <w:tcPr>
            <w:tcW w:w="1031" w:type="dxa"/>
          </w:tcPr>
          <w:p w14:paraId="162739DD" w14:textId="77777777" w:rsidR="00B77952" w:rsidRPr="003C159B" w:rsidRDefault="00B77952" w:rsidP="00B779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3260" w:type="dxa"/>
          </w:tcPr>
          <w:p w14:paraId="79E38B1B" w14:textId="77777777" w:rsidR="00B77952" w:rsidRPr="003C159B" w:rsidRDefault="00B77952" w:rsidP="00B7795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บทที่ ๑๕ การนำเสนอผลงานของนักศึกษา</w:t>
            </w:r>
          </w:p>
        </w:tc>
        <w:tc>
          <w:tcPr>
            <w:tcW w:w="992" w:type="dxa"/>
          </w:tcPr>
          <w:p w14:paraId="295C7103" w14:textId="77777777" w:rsidR="00B77952" w:rsidRPr="003C159B" w:rsidRDefault="00B77952" w:rsidP="00B779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14:paraId="5A6850A3" w14:textId="6ADA38CD" w:rsidR="00B77952" w:rsidRPr="003C159B" w:rsidRDefault="00B77952" w:rsidP="00B779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50A4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ให้นักศึกษานำเสนอผลงานในชั้นเรียนโดยใช้วิดีทัศน์ อธิบายเพิ่มเติมและให้เพื่อนร่วมชั้นซักถามโดยอาจารย์จะเป็นผู้ช่วยอธิบาย</w:t>
            </w:r>
          </w:p>
        </w:tc>
        <w:tc>
          <w:tcPr>
            <w:tcW w:w="2126" w:type="dxa"/>
          </w:tcPr>
          <w:p w14:paraId="6EEA612B" w14:textId="77777777" w:rsidR="00B77952" w:rsidRPr="003C159B" w:rsidRDefault="00B77952" w:rsidP="00B779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ดร.ปกครอง มณีโรจน์</w:t>
            </w:r>
          </w:p>
        </w:tc>
      </w:tr>
      <w:tr w:rsidR="00DC66F3" w:rsidRPr="003C159B" w14:paraId="66B11714" w14:textId="77777777" w:rsidTr="007D59A7">
        <w:trPr>
          <w:trHeight w:val="543"/>
        </w:trPr>
        <w:tc>
          <w:tcPr>
            <w:tcW w:w="1031" w:type="dxa"/>
          </w:tcPr>
          <w:p w14:paraId="4EAC142E" w14:textId="77777777" w:rsidR="00DC66F3" w:rsidRPr="003C159B" w:rsidRDefault="00DC66F3" w:rsidP="00DC66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3260" w:type="dxa"/>
          </w:tcPr>
          <w:p w14:paraId="3A8F0A1E" w14:textId="77777777" w:rsidR="00DC66F3" w:rsidRPr="003C159B" w:rsidRDefault="00DC66F3" w:rsidP="00DC66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</w:tcPr>
          <w:p w14:paraId="1C83FFD6" w14:textId="77777777" w:rsidR="00DC66F3" w:rsidRPr="003C159B" w:rsidRDefault="00DC66F3" w:rsidP="00DC66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14:paraId="0EFA6D8B" w14:textId="77777777" w:rsidR="00DC66F3" w:rsidRPr="003C159B" w:rsidRDefault="00DC66F3" w:rsidP="00DC66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84914D6" w14:textId="77777777" w:rsidR="00DC66F3" w:rsidRPr="003C159B" w:rsidRDefault="00DC66F3" w:rsidP="00DC66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2CF4317" w14:textId="77777777" w:rsidR="00DC66F3" w:rsidRPr="003C159B" w:rsidRDefault="00DC66F3" w:rsidP="00DC66F3">
      <w:pPr>
        <w:spacing w:before="120" w:after="120"/>
        <w:ind w:firstLine="720"/>
        <w:rPr>
          <w:rFonts w:ascii="TH SarabunIT๙" w:eastAsia="Calibri" w:hAnsi="TH SarabunIT๙" w:cs="TH SarabunIT๙"/>
          <w:sz w:val="22"/>
        </w:rPr>
      </w:pPr>
    </w:p>
    <w:p w14:paraId="727E7F98" w14:textId="201AE7DE" w:rsidR="00F1134B" w:rsidRPr="003C159B" w:rsidRDefault="00F1134B" w:rsidP="00EA7C4E">
      <w:pPr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๒. แผนการประเมินผลการเรียนรู้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3C159B" w14:paraId="4467509E" w14:textId="77777777" w:rsidTr="00553F9C">
        <w:tc>
          <w:tcPr>
            <w:tcW w:w="1668" w:type="dxa"/>
            <w:vAlign w:val="center"/>
          </w:tcPr>
          <w:p w14:paraId="79F1CF25" w14:textId="77777777" w:rsidR="00515F42" w:rsidRPr="003C159B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4CA4B20E" w14:textId="77777777" w:rsidR="00515F42" w:rsidRPr="003C159B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654FA76A" w14:textId="77777777" w:rsidR="00515F42" w:rsidRPr="003C159B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3BD66FAA" w14:textId="77777777" w:rsidR="0026684B" w:rsidRPr="003C159B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สัดส่วน</w:t>
            </w:r>
          </w:p>
          <w:p w14:paraId="2C86A4A6" w14:textId="77777777" w:rsidR="00515F42" w:rsidRPr="003C159B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ของการประเมินผล</w:t>
            </w:r>
            <w:r w:rsidR="0026684B" w:rsidRPr="003C1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946B2C" w:rsidRPr="003C159B" w14:paraId="410CD2A2" w14:textId="77777777" w:rsidTr="00553F9C">
        <w:tc>
          <w:tcPr>
            <w:tcW w:w="1668" w:type="dxa"/>
          </w:tcPr>
          <w:p w14:paraId="4A8C8ED8" w14:textId="77777777" w:rsidR="00946B2C" w:rsidRPr="003C159B" w:rsidRDefault="00946B2C" w:rsidP="00946B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๑.๒</w:t>
            </w:r>
            <w:r w:rsidRPr="003C159B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๒.๑-๒.๓</w:t>
            </w:r>
          </w:p>
          <w:p w14:paraId="0D50DF52" w14:textId="77777777" w:rsidR="00946B2C" w:rsidRPr="003C159B" w:rsidRDefault="00946B2C" w:rsidP="00946B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๓.๑-๓.๒</w:t>
            </w:r>
          </w:p>
        </w:tc>
        <w:tc>
          <w:tcPr>
            <w:tcW w:w="4536" w:type="dxa"/>
          </w:tcPr>
          <w:p w14:paraId="72940103" w14:textId="77777777" w:rsidR="00946B2C" w:rsidRPr="003C159B" w:rsidRDefault="00946B2C" w:rsidP="00946B2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การสอบย่อย </w:t>
            </w:r>
          </w:p>
          <w:p w14:paraId="32F7C115" w14:textId="77777777" w:rsidR="00946B2C" w:rsidRPr="003C159B" w:rsidRDefault="00946B2C" w:rsidP="00946B2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การสอบกลางภาค </w:t>
            </w:r>
          </w:p>
          <w:p w14:paraId="65B7192B" w14:textId="77777777" w:rsidR="00946B2C" w:rsidRPr="003C159B" w:rsidRDefault="00946B2C" w:rsidP="00946B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การสอบปลายภาค </w:t>
            </w:r>
          </w:p>
        </w:tc>
        <w:tc>
          <w:tcPr>
            <w:tcW w:w="1701" w:type="dxa"/>
          </w:tcPr>
          <w:p w14:paraId="3C4D7EF5" w14:textId="77777777" w:rsidR="00946B2C" w:rsidRPr="003C159B" w:rsidRDefault="00946B2C" w:rsidP="00946B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๑๕, ๑๖</w:t>
            </w:r>
          </w:p>
          <w:p w14:paraId="040C4BE8" w14:textId="77777777" w:rsidR="00946B2C" w:rsidRPr="003C159B" w:rsidRDefault="00946B2C" w:rsidP="00946B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  <w:p w14:paraId="66C8C105" w14:textId="77777777" w:rsidR="00946B2C" w:rsidRPr="003C159B" w:rsidRDefault="00946B2C" w:rsidP="00946B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551" w:type="dxa"/>
          </w:tcPr>
          <w:p w14:paraId="3EA1D06E" w14:textId="77777777" w:rsidR="00946B2C" w:rsidRPr="003C159B" w:rsidRDefault="00946B2C" w:rsidP="00946B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14:paraId="60C5F037" w14:textId="77777777" w:rsidR="00946B2C" w:rsidRPr="003C159B" w:rsidRDefault="00946B2C" w:rsidP="00946B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14:paraId="249D492C" w14:textId="77777777" w:rsidR="00946B2C" w:rsidRPr="003C159B" w:rsidRDefault="00946B2C" w:rsidP="00946B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</w:tr>
      <w:tr w:rsidR="00946B2C" w:rsidRPr="003C159B" w14:paraId="461B27BA" w14:textId="77777777" w:rsidTr="00553F9C">
        <w:tc>
          <w:tcPr>
            <w:tcW w:w="1668" w:type="dxa"/>
          </w:tcPr>
          <w:p w14:paraId="23F96CCA" w14:textId="77777777" w:rsidR="00946B2C" w:rsidRPr="003C159B" w:rsidRDefault="00946B2C" w:rsidP="00946B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๑.๒, ๔.๑-๔.๓, ๕.๑-๕.๓</w:t>
            </w:r>
          </w:p>
          <w:p w14:paraId="32CF565A" w14:textId="77777777" w:rsidR="00946B2C" w:rsidRPr="003C159B" w:rsidRDefault="00946B2C" w:rsidP="00946B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573093C9" w14:textId="77777777" w:rsidR="00946B2C" w:rsidRPr="003C159B" w:rsidRDefault="00946B2C" w:rsidP="00946B2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การวิเคราะห์กรณีศึกษา การอภิปราย </w:t>
            </w:r>
          </w:p>
          <w:p w14:paraId="7DA25EBB" w14:textId="77777777" w:rsidR="00946B2C" w:rsidRPr="003C159B" w:rsidRDefault="00946B2C" w:rsidP="00946B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การประเมินจากรายงานการค้นคว้า การนำเสนอรายงาน การทางานเป็นกลุ่ม การส่งงานตามที่มอบหมาย </w:t>
            </w:r>
          </w:p>
        </w:tc>
        <w:tc>
          <w:tcPr>
            <w:tcW w:w="1701" w:type="dxa"/>
          </w:tcPr>
          <w:p w14:paraId="59192E88" w14:textId="77777777" w:rsidR="00946B2C" w:rsidRPr="003C159B" w:rsidRDefault="00946B2C" w:rsidP="00946B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551" w:type="dxa"/>
          </w:tcPr>
          <w:p w14:paraId="361B0853" w14:textId="77777777" w:rsidR="00946B2C" w:rsidRPr="003C159B" w:rsidRDefault="00946B2C" w:rsidP="00946B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</w:tr>
      <w:tr w:rsidR="0026684B" w:rsidRPr="003C159B" w14:paraId="00351EC8" w14:textId="77777777" w:rsidTr="00553F9C">
        <w:tc>
          <w:tcPr>
            <w:tcW w:w="1668" w:type="dxa"/>
          </w:tcPr>
          <w:p w14:paraId="1ACFE0AA" w14:textId="77777777" w:rsidR="006120BA" w:rsidRPr="003C159B" w:rsidRDefault="00C73FAD" w:rsidP="00612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๑.๑</w:t>
            </w:r>
            <w:r w:rsidR="006120BA"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-๑.๓, ๓.๑</w:t>
            </w:r>
          </w:p>
          <w:p w14:paraId="33EAA849" w14:textId="77777777" w:rsidR="00C73FAD" w:rsidRPr="003C159B" w:rsidRDefault="00C73FAD" w:rsidP="00C73F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4C46B9C8" w14:textId="77777777" w:rsidR="006120BA" w:rsidRPr="003C159B" w:rsidRDefault="006120BA" w:rsidP="006120B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การเข้าชั้นเรียน </w:t>
            </w:r>
          </w:p>
          <w:p w14:paraId="50520F83" w14:textId="77777777" w:rsidR="0026684B" w:rsidRPr="003C159B" w:rsidRDefault="006120BA" w:rsidP="00612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การตอบ</w:t>
            </w:r>
            <w:r w:rsidR="00EE4DAA"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คำถาม</w:t>
            </w: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อภิปราย และการมีส่วนร่วมแสดงความคิดเห็นในชั้นเรียน </w:t>
            </w:r>
          </w:p>
        </w:tc>
        <w:tc>
          <w:tcPr>
            <w:tcW w:w="1701" w:type="dxa"/>
          </w:tcPr>
          <w:p w14:paraId="7729F6F8" w14:textId="77777777" w:rsidR="0035228C" w:rsidRPr="003C159B" w:rsidRDefault="006120BA" w:rsidP="003522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551" w:type="dxa"/>
          </w:tcPr>
          <w:p w14:paraId="1FF474E4" w14:textId="77777777" w:rsidR="0026684B" w:rsidRPr="003C159B" w:rsidRDefault="00946B2C" w:rsidP="00C300A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6120BA"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</w:tr>
    </w:tbl>
    <w:p w14:paraId="10EA8ADE" w14:textId="77777777" w:rsidR="00C73FAD" w:rsidRPr="003C159B" w:rsidRDefault="00C73FAD" w:rsidP="0076775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10DE2093" w14:textId="77777777" w:rsidR="00FF301B" w:rsidRPr="003C159B" w:rsidRDefault="00FF301B" w:rsidP="00FF301B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๓. แผนการตรวจสอบการประเมินผลการเรียนรู้</w:t>
      </w:r>
    </w:p>
    <w:p w14:paraId="3494528B" w14:textId="77777777" w:rsidR="00FF301B" w:rsidRPr="003C159B" w:rsidRDefault="00FF301B" w:rsidP="00FF301B">
      <w:pPr>
        <w:autoSpaceDE w:val="0"/>
        <w:autoSpaceDN w:val="0"/>
        <w:adjustRightInd w:val="0"/>
        <w:rPr>
          <w:rFonts w:ascii="TH SarabunIT๙" w:eastAsia="BrowalliaNew" w:hAnsi="TH SarabunIT๙" w:cs="TH SarabunIT๙"/>
          <w:i/>
          <w:iCs/>
          <w:sz w:val="32"/>
          <w:szCs w:val="32"/>
          <w:cs/>
        </w:rPr>
      </w:pP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>(กระบวนการทวนสอบผลสัมฤทธิ์ทางการเรียนรู้ของนักศึกษา</w:t>
      </w:r>
      <w:r w:rsidR="00BE178F" w:rsidRPr="003C159B">
        <w:rPr>
          <w:rFonts w:ascii="TH SarabunIT๙" w:eastAsia="BrowalliaNew" w:hAnsi="TH SarabunIT๙" w:cs="TH SarabunIT๙"/>
          <w:sz w:val="32"/>
          <w:szCs w:val="32"/>
          <w:cs/>
        </w:rPr>
        <w:t xml:space="preserve"> โดยประเมินตามสภาพจริง : </w:t>
      </w:r>
      <w:r w:rsidR="00BE178F" w:rsidRPr="003C159B">
        <w:rPr>
          <w:rFonts w:ascii="TH SarabunIT๙" w:eastAsia="BrowalliaNew" w:hAnsi="TH SarabunIT๙" w:cs="TH SarabunIT๙"/>
          <w:sz w:val="32"/>
          <w:szCs w:val="32"/>
        </w:rPr>
        <w:t>Authentic Assessment</w:t>
      </w: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7954E5" w:rsidRPr="003C159B" w14:paraId="4DC4B3E2" w14:textId="77777777" w:rsidTr="00FF301B">
        <w:tc>
          <w:tcPr>
            <w:tcW w:w="1668" w:type="dxa"/>
            <w:vAlign w:val="center"/>
          </w:tcPr>
          <w:p w14:paraId="392F71CC" w14:textId="77777777" w:rsidR="00FF301B" w:rsidRPr="003C159B" w:rsidRDefault="00FF301B" w:rsidP="00FF3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6C2D8037" w14:textId="77777777" w:rsidR="00FF301B" w:rsidRPr="003C159B" w:rsidRDefault="00FF301B" w:rsidP="00FF3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วีธีการตรวจสอบการประเมินผลการเรียนรู้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289CA768" w14:textId="77777777" w:rsidR="00FF301B" w:rsidRPr="003C159B" w:rsidRDefault="00FF301B" w:rsidP="00FF3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551" w:type="dxa"/>
            <w:vAlign w:val="center"/>
          </w:tcPr>
          <w:p w14:paraId="1CCF0A23" w14:textId="77777777" w:rsidR="00FF301B" w:rsidRPr="003C159B" w:rsidRDefault="00FF301B" w:rsidP="00FF3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954E5" w:rsidRPr="003C159B" w14:paraId="693E03B8" w14:textId="77777777" w:rsidTr="00A33F5B">
        <w:tc>
          <w:tcPr>
            <w:tcW w:w="1668" w:type="dxa"/>
          </w:tcPr>
          <w:p w14:paraId="0E35D6C5" w14:textId="77777777" w:rsidR="00FF301B" w:rsidRPr="003C159B" w:rsidRDefault="003D1753" w:rsidP="00A33F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๑.๑(๑)</w:t>
            </w:r>
          </w:p>
        </w:tc>
        <w:tc>
          <w:tcPr>
            <w:tcW w:w="4536" w:type="dxa"/>
          </w:tcPr>
          <w:p w14:paraId="427D0C19" w14:textId="77777777" w:rsidR="00FF301B" w:rsidRPr="003C159B" w:rsidRDefault="003D1753" w:rsidP="00A33F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ประเมินด้วยวิธีการสังเกตุการเข้าประเมินตามวันเวลาที่นัดหมาย</w:t>
            </w:r>
          </w:p>
        </w:tc>
        <w:tc>
          <w:tcPr>
            <w:tcW w:w="1701" w:type="dxa"/>
          </w:tcPr>
          <w:p w14:paraId="5245EE54" w14:textId="77777777" w:rsidR="00FF301B" w:rsidRPr="003C159B" w:rsidRDefault="003D1753" w:rsidP="00A33F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551" w:type="dxa"/>
          </w:tcPr>
          <w:p w14:paraId="5FD4DEC9" w14:textId="77777777" w:rsidR="00FF301B" w:rsidRPr="003C159B" w:rsidRDefault="003D1753" w:rsidP="003D17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- ร้อยละ ๘๐ เข้าประเมินตามตามวันเวลาที่นัดหมาย = ๔ คะแนน</w:t>
            </w:r>
          </w:p>
          <w:p w14:paraId="0473AFCC" w14:textId="77777777" w:rsidR="003D1753" w:rsidRPr="003C159B" w:rsidRDefault="003D1753" w:rsidP="003D17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- ร้อยละ ๗๐ เข้าประเมินตามตามวันเวลาที่นัดหมาย = ๓ คะแนน</w:t>
            </w:r>
          </w:p>
          <w:p w14:paraId="652BD25D" w14:textId="77777777" w:rsidR="003D1753" w:rsidRPr="003C159B" w:rsidRDefault="003D1753" w:rsidP="003D17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ร้อยละ ๖๐ เข้าประเมินตามตามวันเวลาที่นัดหมาย = ๒ คะแนน</w:t>
            </w:r>
          </w:p>
          <w:p w14:paraId="5D322EE6" w14:textId="77777777" w:rsidR="003D1753" w:rsidRPr="003C159B" w:rsidRDefault="003D1753" w:rsidP="003D17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- ร้อยละ ๕๐ เข้าประเมินตามตามวันเวลาที่นัดหมาย = ๑ คะแนน</w:t>
            </w:r>
          </w:p>
        </w:tc>
      </w:tr>
      <w:tr w:rsidR="003D1753" w:rsidRPr="003C159B" w14:paraId="1D64098B" w14:textId="77777777" w:rsidTr="00A33F5B">
        <w:tc>
          <w:tcPr>
            <w:tcW w:w="1668" w:type="dxa"/>
          </w:tcPr>
          <w:p w14:paraId="0B21A5B4" w14:textId="77777777" w:rsidR="003D1753" w:rsidRPr="003C159B" w:rsidRDefault="003D1753" w:rsidP="00A33F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๑.๑(๑)</w:t>
            </w:r>
          </w:p>
        </w:tc>
        <w:tc>
          <w:tcPr>
            <w:tcW w:w="4536" w:type="dxa"/>
          </w:tcPr>
          <w:p w14:paraId="24DEA789" w14:textId="77777777" w:rsidR="003D1753" w:rsidRPr="003C159B" w:rsidRDefault="003D1753" w:rsidP="003D17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ประเมินด้วยวิธีการสัมภาษณ์ เกี่ยวกับจรรยาบรรณของผู้บริหารฐานข้อมูล ความซื่อสัตย์สุจริตของการเข้าถึงระบบฐานข้อมูล </w:t>
            </w:r>
          </w:p>
        </w:tc>
        <w:tc>
          <w:tcPr>
            <w:tcW w:w="1701" w:type="dxa"/>
          </w:tcPr>
          <w:p w14:paraId="0CCDEEA4" w14:textId="77777777" w:rsidR="003D1753" w:rsidRPr="003C159B" w:rsidRDefault="003D1753" w:rsidP="00A33F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551" w:type="dxa"/>
          </w:tcPr>
          <w:p w14:paraId="5348C213" w14:textId="77777777" w:rsidR="003D1753" w:rsidRPr="003C159B" w:rsidRDefault="003D1753" w:rsidP="00A33F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ค่าคะแนนเฉลี่ย </w:t>
            </w:r>
            <w:r w:rsidRPr="003C159B">
              <w:rPr>
                <w:rFonts w:ascii="TH SarabunIT๙" w:hAnsi="TH SarabunIT๙" w:cs="TH SarabunIT๙"/>
                <w:sz w:val="32"/>
                <w:szCs w:val="32"/>
              </w:rPr>
              <w:t xml:space="preserve">&gt; </w:t>
            </w: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๓.๐๐</w:t>
            </w:r>
          </w:p>
          <w:p w14:paraId="294A2B18" w14:textId="77777777" w:rsidR="003D1753" w:rsidRPr="003C159B" w:rsidRDefault="003D1753" w:rsidP="003D175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(คะแนนเต็ม ๔)</w:t>
            </w:r>
          </w:p>
        </w:tc>
      </w:tr>
      <w:tr w:rsidR="003D1753" w:rsidRPr="003C159B" w14:paraId="3C4068A7" w14:textId="77777777" w:rsidTr="00A33F5B">
        <w:tc>
          <w:tcPr>
            <w:tcW w:w="1668" w:type="dxa"/>
          </w:tcPr>
          <w:p w14:paraId="21CEDA76" w14:textId="77777777" w:rsidR="003D1753" w:rsidRPr="003C159B" w:rsidRDefault="003D1753" w:rsidP="00A33F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๒.๑(๑) (๒) (๓)</w:t>
            </w:r>
          </w:p>
          <w:p w14:paraId="179FA6DA" w14:textId="77777777" w:rsidR="005C2EF3" w:rsidRPr="003C159B" w:rsidRDefault="005C2EF3" w:rsidP="00A33F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๕.๑ (๓)</w:t>
            </w:r>
          </w:p>
        </w:tc>
        <w:tc>
          <w:tcPr>
            <w:tcW w:w="4536" w:type="dxa"/>
          </w:tcPr>
          <w:p w14:paraId="62D0C5B2" w14:textId="77777777" w:rsidR="003D1753" w:rsidRPr="003C159B" w:rsidRDefault="003D1753" w:rsidP="00A33F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ประเมินด้วยแบบทดสอบ จำนวน </w:t>
            </w:r>
            <w:r w:rsidR="005C2EF3"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๔๐ ข้อ</w:t>
            </w:r>
          </w:p>
        </w:tc>
        <w:tc>
          <w:tcPr>
            <w:tcW w:w="1701" w:type="dxa"/>
          </w:tcPr>
          <w:p w14:paraId="7E3D28F5" w14:textId="77777777" w:rsidR="003D1753" w:rsidRPr="003C159B" w:rsidRDefault="005C2EF3" w:rsidP="00A33F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551" w:type="dxa"/>
          </w:tcPr>
          <w:p w14:paraId="0B594368" w14:textId="77777777" w:rsidR="005C2EF3" w:rsidRPr="003C159B" w:rsidRDefault="005C2EF3" w:rsidP="005C2E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สอบผ่าน </w:t>
            </w:r>
            <w:r w:rsidRPr="003C159B">
              <w:rPr>
                <w:rFonts w:ascii="TH SarabunIT๙" w:hAnsi="TH SarabunIT๙" w:cs="TH SarabunIT๙"/>
                <w:sz w:val="32"/>
                <w:szCs w:val="32"/>
              </w:rPr>
              <w:t xml:space="preserve">&gt; </w:t>
            </w: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๓๕ ข้อ = ๔ คะแนน</w:t>
            </w:r>
          </w:p>
          <w:p w14:paraId="7A7B9EC1" w14:textId="77777777" w:rsidR="005C2EF3" w:rsidRPr="003C159B" w:rsidRDefault="005C2EF3" w:rsidP="005C2E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สอบผ่าน </w:t>
            </w:r>
            <w:r w:rsidRPr="003C159B">
              <w:rPr>
                <w:rFonts w:ascii="TH SarabunIT๙" w:hAnsi="TH SarabunIT๙" w:cs="TH SarabunIT๙"/>
                <w:sz w:val="32"/>
                <w:szCs w:val="32"/>
              </w:rPr>
              <w:t xml:space="preserve">&gt; </w:t>
            </w: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๓๐ ข้อ = ๓ คะแนน</w:t>
            </w:r>
          </w:p>
          <w:p w14:paraId="7386583B" w14:textId="77777777" w:rsidR="005C2EF3" w:rsidRPr="003C159B" w:rsidRDefault="005C2EF3" w:rsidP="005C2E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สอบผ่าน </w:t>
            </w:r>
            <w:r w:rsidRPr="003C159B">
              <w:rPr>
                <w:rFonts w:ascii="TH SarabunIT๙" w:hAnsi="TH SarabunIT๙" w:cs="TH SarabunIT๙"/>
                <w:sz w:val="32"/>
                <w:szCs w:val="32"/>
              </w:rPr>
              <w:t xml:space="preserve">&gt; </w:t>
            </w: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๒๕ ข้อ = ๒ คะแนน</w:t>
            </w:r>
          </w:p>
          <w:p w14:paraId="03F3D509" w14:textId="77777777" w:rsidR="003D1753" w:rsidRPr="003C159B" w:rsidRDefault="005C2EF3" w:rsidP="005C2E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สอบผ่าน </w:t>
            </w:r>
            <w:r w:rsidRPr="003C159B">
              <w:rPr>
                <w:rFonts w:ascii="TH SarabunIT๙" w:hAnsi="TH SarabunIT๙" w:cs="TH SarabunIT๙"/>
                <w:sz w:val="32"/>
                <w:szCs w:val="32"/>
              </w:rPr>
              <w:t xml:space="preserve">&lt; </w:t>
            </w: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๒๕ ข้อ = ๑ คะแนน</w:t>
            </w:r>
          </w:p>
        </w:tc>
      </w:tr>
      <w:tr w:rsidR="005C2EF3" w:rsidRPr="003C159B" w14:paraId="686E62C1" w14:textId="77777777" w:rsidTr="00A33F5B">
        <w:tc>
          <w:tcPr>
            <w:tcW w:w="1668" w:type="dxa"/>
          </w:tcPr>
          <w:p w14:paraId="0DFB92DB" w14:textId="77777777" w:rsidR="005C2EF3" w:rsidRPr="003C159B" w:rsidRDefault="005C2EF3" w:rsidP="00A33F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๓.๑(๑) (๒) (๓)</w:t>
            </w:r>
          </w:p>
          <w:p w14:paraId="073D9A47" w14:textId="77777777" w:rsidR="005C2EF3" w:rsidRPr="003C159B" w:rsidRDefault="005C2EF3" w:rsidP="005C2E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๕.๑ (๓)</w:t>
            </w:r>
          </w:p>
        </w:tc>
        <w:tc>
          <w:tcPr>
            <w:tcW w:w="4536" w:type="dxa"/>
          </w:tcPr>
          <w:p w14:paraId="61544A8A" w14:textId="77777777" w:rsidR="005C2EF3" w:rsidRPr="003C159B" w:rsidRDefault="005C2EF3" w:rsidP="00A33F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ประเมินด้วยแบบทดสอบเชิงปฏิบัติการ จำนวน ๑๐ ข้อ</w:t>
            </w:r>
          </w:p>
        </w:tc>
        <w:tc>
          <w:tcPr>
            <w:tcW w:w="1701" w:type="dxa"/>
          </w:tcPr>
          <w:p w14:paraId="79BC8B89" w14:textId="77777777" w:rsidR="005C2EF3" w:rsidRPr="003C159B" w:rsidRDefault="005C2EF3" w:rsidP="00A33F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551" w:type="dxa"/>
          </w:tcPr>
          <w:p w14:paraId="51420D31" w14:textId="77777777" w:rsidR="005C2EF3" w:rsidRPr="003C159B" w:rsidRDefault="005C2EF3" w:rsidP="005C2E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สอบผ่าน </w:t>
            </w:r>
            <w:r w:rsidRPr="003C159B">
              <w:rPr>
                <w:rFonts w:ascii="TH SarabunIT๙" w:hAnsi="TH SarabunIT๙" w:cs="TH SarabunIT๙"/>
                <w:sz w:val="32"/>
                <w:szCs w:val="32"/>
              </w:rPr>
              <w:t xml:space="preserve">&gt; </w:t>
            </w: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๘ ข้อ = ๔ คะแนน</w:t>
            </w:r>
          </w:p>
          <w:p w14:paraId="6E00E58B" w14:textId="77777777" w:rsidR="005C2EF3" w:rsidRPr="003C159B" w:rsidRDefault="005C2EF3" w:rsidP="005C2E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สอบผ่าน </w:t>
            </w:r>
            <w:r w:rsidRPr="003C159B">
              <w:rPr>
                <w:rFonts w:ascii="TH SarabunIT๙" w:hAnsi="TH SarabunIT๙" w:cs="TH SarabunIT๙"/>
                <w:sz w:val="32"/>
                <w:szCs w:val="32"/>
              </w:rPr>
              <w:t xml:space="preserve">&gt; </w:t>
            </w: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๖ ข้อ = ๓ คะแนน</w:t>
            </w:r>
          </w:p>
          <w:p w14:paraId="3372F00C" w14:textId="77777777" w:rsidR="005C2EF3" w:rsidRPr="003C159B" w:rsidRDefault="005C2EF3" w:rsidP="005C2E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สอบผ่าน </w:t>
            </w:r>
            <w:r w:rsidRPr="003C159B">
              <w:rPr>
                <w:rFonts w:ascii="TH SarabunIT๙" w:hAnsi="TH SarabunIT๙" w:cs="TH SarabunIT๙"/>
                <w:sz w:val="32"/>
                <w:szCs w:val="32"/>
              </w:rPr>
              <w:t xml:space="preserve">&gt; </w:t>
            </w: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๔ ข้อ = ๒ คะแนน</w:t>
            </w:r>
          </w:p>
          <w:p w14:paraId="5B6FBB39" w14:textId="77777777" w:rsidR="005C2EF3" w:rsidRPr="003C159B" w:rsidRDefault="005C2EF3" w:rsidP="005C2E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สอบผ่าน </w:t>
            </w:r>
            <w:r w:rsidRPr="003C159B">
              <w:rPr>
                <w:rFonts w:ascii="TH SarabunIT๙" w:hAnsi="TH SarabunIT๙" w:cs="TH SarabunIT๙"/>
                <w:sz w:val="32"/>
                <w:szCs w:val="32"/>
              </w:rPr>
              <w:t xml:space="preserve">&lt; </w:t>
            </w: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๔ ข้อ = ๑ คะแนน</w:t>
            </w:r>
          </w:p>
        </w:tc>
      </w:tr>
      <w:tr w:rsidR="005C2EF3" w:rsidRPr="003C159B" w14:paraId="6571DCFB" w14:textId="77777777" w:rsidTr="00A33F5B">
        <w:tc>
          <w:tcPr>
            <w:tcW w:w="1668" w:type="dxa"/>
          </w:tcPr>
          <w:p w14:paraId="6DCF7947" w14:textId="77777777" w:rsidR="005C2EF3" w:rsidRPr="003C159B" w:rsidRDefault="005C2EF3" w:rsidP="00A33F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๒.๑(๑) (๒) (๓)</w:t>
            </w:r>
          </w:p>
          <w:p w14:paraId="4B6C799A" w14:textId="77777777" w:rsidR="005C2EF3" w:rsidRPr="003C159B" w:rsidRDefault="005C2EF3" w:rsidP="00A33F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๓.๑(๑) (๒) (๓)</w:t>
            </w:r>
          </w:p>
          <w:p w14:paraId="1B81D680" w14:textId="77777777" w:rsidR="005C2EF3" w:rsidRPr="003C159B" w:rsidRDefault="005C2EF3" w:rsidP="00A33F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๔.๑(๑) (๒)</w:t>
            </w:r>
          </w:p>
          <w:p w14:paraId="5F0E9FE6" w14:textId="77777777" w:rsidR="005C2EF3" w:rsidRPr="003C159B" w:rsidRDefault="005C2EF3" w:rsidP="00A33F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๕.๑(๑) (๒) (๓)</w:t>
            </w:r>
          </w:p>
        </w:tc>
        <w:tc>
          <w:tcPr>
            <w:tcW w:w="4536" w:type="dxa"/>
          </w:tcPr>
          <w:p w14:paraId="4F192B9F" w14:textId="77777777" w:rsidR="005C2EF3" w:rsidRPr="003C159B" w:rsidRDefault="005C2EF3" w:rsidP="00A33F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กระบวนการทวนสอบรวบยอดโดยการใช้โครงงานเป็นฐาน (</w:t>
            </w:r>
            <w:r w:rsidRPr="003C159B">
              <w:rPr>
                <w:rFonts w:ascii="TH SarabunIT๙" w:hAnsi="TH SarabunIT๙" w:cs="TH SarabunIT๙"/>
                <w:sz w:val="32"/>
                <w:szCs w:val="32"/>
              </w:rPr>
              <w:t>Project</w:t>
            </w: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3C159B">
              <w:rPr>
                <w:rFonts w:ascii="TH SarabunIT๙" w:hAnsi="TH SarabunIT๙" w:cs="TH SarabunIT๙"/>
                <w:sz w:val="32"/>
                <w:szCs w:val="32"/>
              </w:rPr>
              <w:t>based Verification</w:t>
            </w: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13AB5046" w14:textId="77777777" w:rsidR="005C2EF3" w:rsidRPr="003C159B" w:rsidRDefault="005C2EF3" w:rsidP="00A33F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551" w:type="dxa"/>
          </w:tcPr>
          <w:p w14:paraId="2E335B48" w14:textId="77777777" w:rsidR="005C2EF3" w:rsidRPr="003C159B" w:rsidRDefault="005C2EF3" w:rsidP="005C2E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ค่าคะแนนเฉลี่ย </w:t>
            </w:r>
            <w:r w:rsidRPr="003C159B">
              <w:rPr>
                <w:rFonts w:ascii="TH SarabunIT๙" w:hAnsi="TH SarabunIT๙" w:cs="TH SarabunIT๙"/>
                <w:sz w:val="32"/>
                <w:szCs w:val="32"/>
              </w:rPr>
              <w:t xml:space="preserve">&gt; </w:t>
            </w: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๑๕ คะแนน = ๔ คะแนน</w:t>
            </w:r>
          </w:p>
          <w:p w14:paraId="0341A86F" w14:textId="77777777" w:rsidR="005C2EF3" w:rsidRPr="003C159B" w:rsidRDefault="005C2EF3" w:rsidP="005C2E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ค่าคะแนนเฉลี่ย </w:t>
            </w:r>
            <w:r w:rsidRPr="003C159B">
              <w:rPr>
                <w:rFonts w:ascii="TH SarabunIT๙" w:hAnsi="TH SarabunIT๙" w:cs="TH SarabunIT๙"/>
                <w:sz w:val="32"/>
                <w:szCs w:val="32"/>
              </w:rPr>
              <w:t xml:space="preserve">&gt; </w:t>
            </w: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๑๐ คะแนน = ๓ คะแนน</w:t>
            </w:r>
          </w:p>
          <w:p w14:paraId="08E7648C" w14:textId="77777777" w:rsidR="005C2EF3" w:rsidRPr="003C159B" w:rsidRDefault="005C2EF3" w:rsidP="005C2E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ค่าคะแนนเฉลี่ย </w:t>
            </w:r>
            <w:r w:rsidRPr="003C159B">
              <w:rPr>
                <w:rFonts w:ascii="TH SarabunIT๙" w:hAnsi="TH SarabunIT๙" w:cs="TH SarabunIT๙"/>
                <w:sz w:val="32"/>
                <w:szCs w:val="32"/>
              </w:rPr>
              <w:t xml:space="preserve">&gt; </w:t>
            </w: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๕ คะแนน = ๒ คะแนน</w:t>
            </w:r>
          </w:p>
          <w:p w14:paraId="30090782" w14:textId="77777777" w:rsidR="005C2EF3" w:rsidRPr="003C159B" w:rsidRDefault="005C2EF3" w:rsidP="005C2E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ค่าคะแนนเฉลี่ย </w:t>
            </w:r>
            <w:r w:rsidRPr="003C159B">
              <w:rPr>
                <w:rFonts w:ascii="TH SarabunIT๙" w:hAnsi="TH SarabunIT๙" w:cs="TH SarabunIT๙"/>
                <w:sz w:val="32"/>
                <w:szCs w:val="32"/>
              </w:rPr>
              <w:t xml:space="preserve">&lt; </w:t>
            </w:r>
            <w:r w:rsidRPr="003C159B">
              <w:rPr>
                <w:rFonts w:ascii="TH SarabunIT๙" w:hAnsi="TH SarabunIT๙" w:cs="TH SarabunIT๙"/>
                <w:sz w:val="32"/>
                <w:szCs w:val="32"/>
                <w:cs/>
              </w:rPr>
              <w:t>๕ คะแนน = ๑ คะแนน</w:t>
            </w:r>
          </w:p>
        </w:tc>
      </w:tr>
    </w:tbl>
    <w:p w14:paraId="5C37872D" w14:textId="77777777" w:rsidR="005319CD" w:rsidRPr="003C159B" w:rsidRDefault="005319CD" w:rsidP="0076775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5949A06A" w14:textId="77777777" w:rsidR="003063A7" w:rsidRPr="003C159B" w:rsidRDefault="003063A7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14:paraId="789BDEE4" w14:textId="77777777" w:rsidR="00553F9C" w:rsidRPr="003C159B" w:rsidRDefault="00553F9C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lastRenderedPageBreak/>
        <w:t>หมวดที่ ๖ ทรัพยากรประกอบการเรียนการสอน</w:t>
      </w:r>
    </w:p>
    <w:p w14:paraId="0EC2CF9C" w14:textId="77777777" w:rsidR="003063A7" w:rsidRPr="003C159B" w:rsidRDefault="003063A7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14:paraId="62A35409" w14:textId="77777777" w:rsidR="00F1134B" w:rsidRPr="003C159B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๑. </w:t>
      </w:r>
      <w:r w:rsidR="0026684B"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ตำราและเอกสารหลัก</w:t>
      </w:r>
    </w:p>
    <w:p w14:paraId="3D4DAF2B" w14:textId="4C2FD2C6" w:rsidR="007F78D4" w:rsidRPr="003C159B" w:rsidRDefault="00FB00BB" w:rsidP="00874730">
      <w:pPr>
        <w:pStyle w:val="Default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  <w:cs/>
        </w:rPr>
        <w:t xml:space="preserve">สม ศักดิ์ สามัคคีธรรม. (2018). </w:t>
      </w:r>
      <w:r w:rsidR="006104F3" w:rsidRPr="003C159B">
        <w:rPr>
          <w:rFonts w:ascii="TH SarabunIT๙" w:hAnsi="TH SarabunIT๙" w:cs="TH SarabunIT๙"/>
          <w:sz w:val="32"/>
          <w:szCs w:val="32"/>
          <w:cs/>
        </w:rPr>
        <w:t>ธรรมาภิบาล</w:t>
      </w:r>
      <w:r w:rsidRPr="003C159B">
        <w:rPr>
          <w:rFonts w:ascii="TH SarabunIT๙" w:hAnsi="TH SarabunIT๙" w:cs="TH SarabunIT๙"/>
          <w:sz w:val="32"/>
          <w:szCs w:val="32"/>
          <w:cs/>
        </w:rPr>
        <w:t>และ ความรับผิดชอบทางสังคม. : สถาบันบัณฑิตพัฒนบริหารศาสตร์. กรุงเทพฯ</w:t>
      </w:r>
    </w:p>
    <w:p w14:paraId="0CBEC274" w14:textId="434D6A69" w:rsidR="00FB00BB" w:rsidRDefault="00FB00BB" w:rsidP="00874730">
      <w:pPr>
        <w:pStyle w:val="Default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  <w:cs/>
        </w:rPr>
        <w:t>ท</w:t>
      </w:r>
      <w:r w:rsidR="006104F3" w:rsidRPr="003C159B">
        <w:rPr>
          <w:rFonts w:ascii="TH SarabunIT๙" w:hAnsi="TH SarabunIT๙" w:cs="TH SarabunIT๙"/>
          <w:sz w:val="32"/>
          <w:szCs w:val="32"/>
          <w:cs/>
        </w:rPr>
        <w:t>ิวากร แก้วมณี (</w:t>
      </w:r>
      <w:r w:rsidR="006104F3" w:rsidRPr="003C159B">
        <w:rPr>
          <w:rFonts w:ascii="TH SarabunIT๙" w:hAnsi="TH SarabunIT๙" w:cs="TH SarabunIT๙"/>
          <w:sz w:val="32"/>
          <w:szCs w:val="32"/>
        </w:rPr>
        <w:t>2559</w:t>
      </w:r>
      <w:r w:rsidR="006104F3" w:rsidRPr="003C159B">
        <w:rPr>
          <w:rFonts w:ascii="TH SarabunIT๙" w:hAnsi="TH SarabunIT๙" w:cs="TH SarabunIT๙"/>
          <w:sz w:val="32"/>
          <w:szCs w:val="32"/>
          <w:cs/>
        </w:rPr>
        <w:t xml:space="preserve">) ธรรมาภิบาล. </w:t>
      </w:r>
      <w:r w:rsidR="009276ED" w:rsidRPr="003C159B">
        <w:rPr>
          <w:rFonts w:ascii="TH SarabunIT๙" w:hAnsi="TH SarabunIT๙" w:cs="TH SarabunIT๙"/>
          <w:sz w:val="32"/>
          <w:szCs w:val="32"/>
          <w:cs/>
        </w:rPr>
        <w:t>สยามปริทรรศน์</w:t>
      </w:r>
      <w:r w:rsidR="006104F3" w:rsidRPr="003C159B">
        <w:rPr>
          <w:rFonts w:ascii="TH SarabunIT๙" w:hAnsi="TH SarabunIT๙" w:cs="TH SarabunIT๙"/>
          <w:sz w:val="32"/>
          <w:szCs w:val="32"/>
          <w:cs/>
        </w:rPr>
        <w:t>, กรุงเทพ</w:t>
      </w:r>
      <w:r w:rsidR="009276ED" w:rsidRPr="003C159B">
        <w:rPr>
          <w:rFonts w:ascii="TH SarabunIT๙" w:hAnsi="TH SarabunIT๙" w:cs="TH SarabunIT๙"/>
          <w:sz w:val="32"/>
          <w:szCs w:val="32"/>
          <w:cs/>
        </w:rPr>
        <w:t>ฯ</w:t>
      </w:r>
      <w:r w:rsidR="006104F3" w:rsidRPr="003C159B">
        <w:rPr>
          <w:rFonts w:ascii="TH SarabunIT๙" w:hAnsi="TH SarabunIT๙" w:cs="TH SarabunIT๙"/>
          <w:sz w:val="32"/>
          <w:szCs w:val="32"/>
          <w:cs/>
        </w:rPr>
        <w:t>.</w:t>
      </w:r>
    </w:p>
    <w:p w14:paraId="0BF810CB" w14:textId="7516BB84" w:rsidR="006F0A0E" w:rsidRDefault="006F0A0E" w:rsidP="006F0A0E">
      <w:pPr>
        <w:pStyle w:val="Default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ปกครอง มณีโรจน์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2564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6F0A0E">
        <w:rPr>
          <w:rFonts w:ascii="TH SarabunIT๙" w:hAnsi="TH SarabunIT๙" w:cs="TH SarabunIT๙"/>
          <w:sz w:val="32"/>
          <w:szCs w:val="32"/>
          <w:cs/>
        </w:rPr>
        <w:t>การมีส่วนร่วมของประชาชนในการส่งเสริมการท่องเที่ยวเชิงวัฒนธรรม และพัฒนาโอทอป นวัตวิถี เพื่อลดความเหลื่อมล้ำทางสังคมของชุมชนบ้านเชียง อำเภอหนองหาน จังหวัดอุดรธานี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งานวิจัย มหาวิทยาลัยราชภัฏสวนสุนันทา</w:t>
      </w:r>
    </w:p>
    <w:p w14:paraId="0424BDE7" w14:textId="4C17204E" w:rsidR="006F0A0E" w:rsidRPr="006F0A0E" w:rsidRDefault="006F0A0E" w:rsidP="006F0A0E">
      <w:pPr>
        <w:pStyle w:val="Default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F0A0E">
        <w:rPr>
          <w:rFonts w:ascii="TH SarabunIT๙" w:hAnsi="TH SarabunIT๙" w:cs="TH SarabunIT๙" w:hint="cs"/>
          <w:sz w:val="32"/>
          <w:szCs w:val="32"/>
          <w:cs/>
        </w:rPr>
        <w:t xml:space="preserve">ปกครอง มณีโรจน์ </w:t>
      </w:r>
      <w:r w:rsidRPr="006F0A0E">
        <w:rPr>
          <w:rFonts w:ascii="TH SarabunIT๙" w:hAnsi="TH SarabunIT๙" w:cs="TH SarabunIT๙"/>
          <w:sz w:val="32"/>
          <w:szCs w:val="32"/>
          <w:cs/>
        </w:rPr>
        <w:t>(</w:t>
      </w:r>
      <w:r w:rsidRPr="006F0A0E">
        <w:rPr>
          <w:rFonts w:ascii="TH SarabunIT๙" w:hAnsi="TH SarabunIT๙" w:cs="TH SarabunIT๙"/>
          <w:sz w:val="32"/>
          <w:szCs w:val="32"/>
        </w:rPr>
        <w:t>2564</w:t>
      </w:r>
      <w:r w:rsidRPr="006F0A0E">
        <w:rPr>
          <w:rFonts w:ascii="TH SarabunIT๙" w:hAnsi="TH SarabunIT๙" w:cs="TH SarabunIT๙"/>
          <w:sz w:val="32"/>
          <w:szCs w:val="32"/>
          <w:cs/>
        </w:rPr>
        <w:t xml:space="preserve">) การมีส่วนร่วมของประชาชน ในการพัฒนาแหล่งท่องเที่ยวนวัตวิถีเชิงอนุรักษ์วัฒนธรรมและภูมิปัญญาท้องถิ่นอย่างยั่งยืน ตามหลักปรัชญาของเศรษฐกิจพอเพียง อำเภอนายูง จังหวัดอุดรธานี </w:t>
      </w:r>
      <w:r w:rsidRPr="006F0A0E">
        <w:rPr>
          <w:rFonts w:ascii="TH SarabunIT๙" w:hAnsi="TH SarabunIT๙" w:cs="TH SarabunIT๙" w:hint="cs"/>
          <w:sz w:val="32"/>
          <w:szCs w:val="32"/>
          <w:cs/>
        </w:rPr>
        <w:t>งานวิจัย มหาวิทยาลัยราชภัฏสวนสุนันทา</w:t>
      </w:r>
    </w:p>
    <w:p w14:paraId="760770E4" w14:textId="77777777" w:rsidR="00557616" w:rsidRPr="003C159B" w:rsidRDefault="00557616" w:rsidP="00874730">
      <w:pPr>
        <w:pStyle w:val="Default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C159B">
        <w:rPr>
          <w:rFonts w:ascii="TH SarabunIT๙" w:hAnsi="TH SarabunIT๙" w:cs="TH SarabunIT๙"/>
          <w:sz w:val="32"/>
          <w:szCs w:val="32"/>
        </w:rPr>
        <w:t>Bevir</w:t>
      </w:r>
      <w:proofErr w:type="spellEnd"/>
      <w:r w:rsidRPr="003C159B">
        <w:rPr>
          <w:rFonts w:ascii="TH SarabunIT๙" w:hAnsi="TH SarabunIT๙" w:cs="TH SarabunIT๙"/>
          <w:sz w:val="32"/>
          <w:szCs w:val="32"/>
        </w:rPr>
        <w:t>, M</w:t>
      </w:r>
      <w:r w:rsidRPr="003C159B">
        <w:rPr>
          <w:rFonts w:ascii="TH SarabunIT๙" w:hAnsi="TH SarabunIT๙" w:cs="TH SarabunIT๙"/>
          <w:sz w:val="32"/>
          <w:szCs w:val="32"/>
          <w:cs/>
        </w:rPr>
        <w:t>. (</w:t>
      </w:r>
      <w:r w:rsidRPr="003C159B">
        <w:rPr>
          <w:rFonts w:ascii="TH SarabunIT๙" w:hAnsi="TH SarabunIT๙" w:cs="TH SarabunIT๙"/>
          <w:sz w:val="32"/>
          <w:szCs w:val="32"/>
        </w:rPr>
        <w:t>Ed</w:t>
      </w:r>
      <w:r w:rsidRPr="003C159B">
        <w:rPr>
          <w:rFonts w:ascii="TH SarabunIT๙" w:hAnsi="TH SarabunIT๙" w:cs="TH SarabunIT๙"/>
          <w:sz w:val="32"/>
          <w:szCs w:val="32"/>
          <w:cs/>
        </w:rPr>
        <w:t>.). (</w:t>
      </w:r>
      <w:r w:rsidRPr="003C159B">
        <w:rPr>
          <w:rFonts w:ascii="TH SarabunIT๙" w:hAnsi="TH SarabunIT๙" w:cs="TH SarabunIT๙"/>
          <w:sz w:val="32"/>
          <w:szCs w:val="32"/>
        </w:rPr>
        <w:t>2010</w:t>
      </w:r>
      <w:r w:rsidRPr="003C159B">
        <w:rPr>
          <w:rFonts w:ascii="TH SarabunIT๙" w:hAnsi="TH SarabunIT๙" w:cs="TH SarabunIT๙"/>
          <w:sz w:val="32"/>
          <w:szCs w:val="32"/>
          <w:cs/>
        </w:rPr>
        <w:t xml:space="preserve">). </w:t>
      </w:r>
      <w:r w:rsidRPr="003C159B">
        <w:rPr>
          <w:rFonts w:ascii="TH SarabunIT๙" w:hAnsi="TH SarabunIT๙" w:cs="TH SarabunIT๙"/>
          <w:sz w:val="32"/>
          <w:szCs w:val="32"/>
        </w:rPr>
        <w:t>The SAGE handbook of governance</w:t>
      </w:r>
      <w:r w:rsidRPr="003C159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C159B">
        <w:rPr>
          <w:rFonts w:ascii="TH SarabunIT๙" w:hAnsi="TH SarabunIT๙" w:cs="TH SarabunIT๙"/>
          <w:sz w:val="32"/>
          <w:szCs w:val="32"/>
        </w:rPr>
        <w:t>Sage</w:t>
      </w:r>
      <w:r w:rsidRPr="003C159B">
        <w:rPr>
          <w:rFonts w:ascii="TH SarabunIT๙" w:hAnsi="TH SarabunIT๙" w:cs="TH SarabunIT๙"/>
          <w:sz w:val="32"/>
          <w:szCs w:val="32"/>
          <w:cs/>
        </w:rPr>
        <w:t xml:space="preserve">. </w:t>
      </w:r>
    </w:p>
    <w:p w14:paraId="207C670B" w14:textId="77777777" w:rsidR="00557616" w:rsidRPr="003C159B" w:rsidRDefault="00557616" w:rsidP="00874730">
      <w:pPr>
        <w:pStyle w:val="Default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C159B">
        <w:rPr>
          <w:rFonts w:ascii="TH SarabunIT๙" w:hAnsi="TH SarabunIT๙" w:cs="TH SarabunIT๙"/>
          <w:sz w:val="32"/>
          <w:szCs w:val="32"/>
        </w:rPr>
        <w:t>Addink</w:t>
      </w:r>
      <w:proofErr w:type="spellEnd"/>
      <w:r w:rsidRPr="003C159B">
        <w:rPr>
          <w:rFonts w:ascii="TH SarabunIT๙" w:hAnsi="TH SarabunIT๙" w:cs="TH SarabunIT๙"/>
          <w:sz w:val="32"/>
          <w:szCs w:val="32"/>
        </w:rPr>
        <w:t>, H</w:t>
      </w:r>
      <w:r w:rsidRPr="003C159B">
        <w:rPr>
          <w:rFonts w:ascii="TH SarabunIT๙" w:hAnsi="TH SarabunIT๙" w:cs="TH SarabunIT๙"/>
          <w:sz w:val="32"/>
          <w:szCs w:val="32"/>
          <w:cs/>
        </w:rPr>
        <w:t>. (</w:t>
      </w:r>
      <w:r w:rsidRPr="003C159B">
        <w:rPr>
          <w:rFonts w:ascii="TH SarabunIT๙" w:hAnsi="TH SarabunIT๙" w:cs="TH SarabunIT๙"/>
          <w:sz w:val="32"/>
          <w:szCs w:val="32"/>
        </w:rPr>
        <w:t>2019</w:t>
      </w:r>
      <w:r w:rsidRPr="003C159B">
        <w:rPr>
          <w:rFonts w:ascii="TH SarabunIT๙" w:hAnsi="TH SarabunIT๙" w:cs="TH SarabunIT๙"/>
          <w:sz w:val="32"/>
          <w:szCs w:val="32"/>
          <w:cs/>
        </w:rPr>
        <w:t>).</w:t>
      </w:r>
      <w:r w:rsidRPr="003C159B">
        <w:rPr>
          <w:rFonts w:ascii="TH SarabunIT๙" w:hAnsi="TH SarabunIT๙" w:cs="TH SarabunIT๙"/>
          <w:sz w:val="32"/>
          <w:szCs w:val="32"/>
        </w:rPr>
        <w:t> </w:t>
      </w:r>
      <w:r w:rsidRPr="003C159B">
        <w:rPr>
          <w:rFonts w:ascii="TH SarabunIT๙" w:hAnsi="TH SarabunIT๙" w:cs="TH SarabunIT๙"/>
          <w:i/>
          <w:iCs/>
          <w:sz w:val="32"/>
          <w:szCs w:val="32"/>
        </w:rPr>
        <w:t>Good governance</w:t>
      </w:r>
      <w:r w:rsidRPr="003C159B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: </w:t>
      </w:r>
      <w:r w:rsidRPr="003C159B">
        <w:rPr>
          <w:rFonts w:ascii="TH SarabunIT๙" w:hAnsi="TH SarabunIT๙" w:cs="TH SarabunIT๙"/>
          <w:i/>
          <w:iCs/>
          <w:sz w:val="32"/>
          <w:szCs w:val="32"/>
        </w:rPr>
        <w:t>Concept and context</w:t>
      </w:r>
      <w:r w:rsidRPr="003C159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C159B">
        <w:rPr>
          <w:rFonts w:ascii="TH SarabunIT๙" w:hAnsi="TH SarabunIT๙" w:cs="TH SarabunIT๙"/>
          <w:sz w:val="32"/>
          <w:szCs w:val="32"/>
        </w:rPr>
        <w:t>Oxford University Press</w:t>
      </w:r>
      <w:r w:rsidRPr="003C159B">
        <w:rPr>
          <w:rFonts w:ascii="TH SarabunIT๙" w:hAnsi="TH SarabunIT๙" w:cs="TH SarabunIT๙"/>
          <w:sz w:val="32"/>
          <w:szCs w:val="32"/>
          <w:cs/>
        </w:rPr>
        <w:t xml:space="preserve">. </w:t>
      </w:r>
    </w:p>
    <w:p w14:paraId="1FCAB0EB" w14:textId="22DE274F" w:rsidR="00557616" w:rsidRPr="003C159B" w:rsidRDefault="00557616" w:rsidP="00874730">
      <w:pPr>
        <w:pStyle w:val="Default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</w:rPr>
        <w:t>Graham, J</w:t>
      </w:r>
      <w:r w:rsidRPr="003C159B">
        <w:rPr>
          <w:rFonts w:ascii="TH SarabunIT๙" w:hAnsi="TH SarabunIT๙" w:cs="TH SarabunIT๙"/>
          <w:sz w:val="32"/>
          <w:szCs w:val="32"/>
          <w:cs/>
        </w:rPr>
        <w:t>.</w:t>
      </w:r>
      <w:r w:rsidRPr="003C159B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3C159B">
        <w:rPr>
          <w:rFonts w:ascii="TH SarabunIT๙" w:hAnsi="TH SarabunIT๙" w:cs="TH SarabunIT๙"/>
          <w:sz w:val="32"/>
          <w:szCs w:val="32"/>
        </w:rPr>
        <w:t>Plumptre</w:t>
      </w:r>
      <w:proofErr w:type="spellEnd"/>
      <w:r w:rsidRPr="003C159B">
        <w:rPr>
          <w:rFonts w:ascii="TH SarabunIT๙" w:hAnsi="TH SarabunIT๙" w:cs="TH SarabunIT๙"/>
          <w:sz w:val="32"/>
          <w:szCs w:val="32"/>
        </w:rPr>
        <w:t>, T</w:t>
      </w:r>
      <w:r w:rsidRPr="003C159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C159B">
        <w:rPr>
          <w:rFonts w:ascii="TH SarabunIT๙" w:hAnsi="TH SarabunIT๙" w:cs="TH SarabunIT๙"/>
          <w:sz w:val="32"/>
          <w:szCs w:val="32"/>
        </w:rPr>
        <w:t>W</w:t>
      </w:r>
      <w:r w:rsidRPr="003C159B">
        <w:rPr>
          <w:rFonts w:ascii="TH SarabunIT๙" w:hAnsi="TH SarabunIT๙" w:cs="TH SarabunIT๙"/>
          <w:sz w:val="32"/>
          <w:szCs w:val="32"/>
          <w:cs/>
        </w:rPr>
        <w:t>.</w:t>
      </w:r>
      <w:r w:rsidRPr="003C159B">
        <w:rPr>
          <w:rFonts w:ascii="TH SarabunIT๙" w:hAnsi="TH SarabunIT๙" w:cs="TH SarabunIT๙"/>
          <w:sz w:val="32"/>
          <w:szCs w:val="32"/>
        </w:rPr>
        <w:t>, &amp; Amos, B</w:t>
      </w:r>
      <w:r w:rsidRPr="003C159B">
        <w:rPr>
          <w:rFonts w:ascii="TH SarabunIT๙" w:hAnsi="TH SarabunIT๙" w:cs="TH SarabunIT๙"/>
          <w:sz w:val="32"/>
          <w:szCs w:val="32"/>
          <w:cs/>
        </w:rPr>
        <w:t>. (</w:t>
      </w:r>
      <w:r w:rsidRPr="003C159B">
        <w:rPr>
          <w:rFonts w:ascii="TH SarabunIT๙" w:hAnsi="TH SarabunIT๙" w:cs="TH SarabunIT๙"/>
          <w:sz w:val="32"/>
          <w:szCs w:val="32"/>
        </w:rPr>
        <w:t>2003</w:t>
      </w:r>
      <w:r w:rsidRPr="003C159B">
        <w:rPr>
          <w:rFonts w:ascii="TH SarabunIT๙" w:hAnsi="TH SarabunIT๙" w:cs="TH SarabunIT๙"/>
          <w:sz w:val="32"/>
          <w:szCs w:val="32"/>
          <w:cs/>
        </w:rPr>
        <w:t>).</w:t>
      </w:r>
      <w:r w:rsidRPr="003C159B">
        <w:rPr>
          <w:rFonts w:ascii="TH SarabunIT๙" w:hAnsi="TH SarabunIT๙" w:cs="TH SarabunIT๙"/>
          <w:sz w:val="32"/>
          <w:szCs w:val="32"/>
        </w:rPr>
        <w:t> </w:t>
      </w:r>
      <w:r w:rsidRPr="003C159B">
        <w:rPr>
          <w:rFonts w:ascii="TH SarabunIT๙" w:hAnsi="TH SarabunIT๙" w:cs="TH SarabunIT๙"/>
          <w:i/>
          <w:iCs/>
          <w:sz w:val="32"/>
          <w:szCs w:val="32"/>
        </w:rPr>
        <w:t>Principles for good governance in the 21st century</w:t>
      </w:r>
      <w:r w:rsidRPr="003C159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C159B">
        <w:rPr>
          <w:rFonts w:ascii="TH SarabunIT๙" w:hAnsi="TH SarabunIT๙" w:cs="TH SarabunIT๙"/>
          <w:sz w:val="32"/>
          <w:szCs w:val="32"/>
        </w:rPr>
        <w:t>Ottawa</w:t>
      </w:r>
      <w:r w:rsidRPr="003C159B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3C159B">
        <w:rPr>
          <w:rFonts w:ascii="TH SarabunIT๙" w:hAnsi="TH SarabunIT๙" w:cs="TH SarabunIT๙"/>
          <w:sz w:val="32"/>
          <w:szCs w:val="32"/>
        </w:rPr>
        <w:t>Institute on governance</w:t>
      </w:r>
      <w:r w:rsidRPr="003C159B">
        <w:rPr>
          <w:rFonts w:ascii="TH SarabunIT๙" w:hAnsi="TH SarabunIT๙" w:cs="TH SarabunIT๙"/>
          <w:sz w:val="32"/>
          <w:szCs w:val="32"/>
          <w:cs/>
        </w:rPr>
        <w:t>.</w:t>
      </w:r>
    </w:p>
    <w:p w14:paraId="3F96C0CA" w14:textId="77777777" w:rsidR="004E6F4E" w:rsidRPr="003C159B" w:rsidRDefault="004E6F4E" w:rsidP="004E6F4E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45D564" w14:textId="77777777" w:rsidR="00F1134B" w:rsidRPr="003C159B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๒.</w:t>
      </w:r>
      <w:r w:rsidR="0026684B"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เอกสารและข้อมูลสำคัญ</w:t>
      </w:r>
    </w:p>
    <w:p w14:paraId="5A185630" w14:textId="77777777" w:rsidR="00F1134B" w:rsidRPr="003C159B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๓. </w:t>
      </w:r>
      <w:r w:rsidR="0026684B"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เอกสารและข้อมูลแนะนำ</w:t>
      </w:r>
    </w:p>
    <w:p w14:paraId="72AF48C0" w14:textId="77777777" w:rsidR="005319CD" w:rsidRPr="003C159B" w:rsidRDefault="005319CD" w:rsidP="001E17F4">
      <w:pPr>
        <w:autoSpaceDE w:val="0"/>
        <w:autoSpaceDN w:val="0"/>
        <w:adjustRightInd w:val="0"/>
        <w:spacing w:line="380" w:lineRule="exact"/>
        <w:rPr>
          <w:rFonts w:ascii="TH SarabunIT๙" w:eastAsia="BrowalliaNew" w:hAnsi="TH SarabunIT๙" w:cs="TH SarabunIT๙"/>
          <w:sz w:val="32"/>
          <w:szCs w:val="32"/>
        </w:rPr>
      </w:pPr>
    </w:p>
    <w:p w14:paraId="4986DB5F" w14:textId="151539CA" w:rsidR="00553F9C" w:rsidRPr="003C159B" w:rsidRDefault="00553F9C" w:rsidP="00A94CD5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หมวดที่ ๗ การประเมินและปรับปรุง</w:t>
      </w:r>
      <w:r w:rsidR="006104F3"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ถ</w:t>
      </w:r>
      <w:r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การดำเนินการของรายวิชา</w:t>
      </w:r>
    </w:p>
    <w:p w14:paraId="559A9B76" w14:textId="77777777" w:rsidR="00F1134B" w:rsidRPr="003C159B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๑. </w:t>
      </w:r>
      <w:r w:rsidR="0026684B"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274AD071" w14:textId="77777777" w:rsidR="00332BBA" w:rsidRPr="003C159B" w:rsidRDefault="009506E5" w:rsidP="00332BB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332BBA" w:rsidRPr="003C159B">
        <w:rPr>
          <w:rFonts w:ascii="TH SarabunIT๙" w:hAnsi="TH SarabunIT๙" w:cs="TH SarabunIT๙"/>
          <w:sz w:val="32"/>
          <w:szCs w:val="32"/>
          <w:cs/>
        </w:rPr>
        <w:t xml:space="preserve">การประเมินประสิทธิผลในรายวิชานี้โดยนักศึกษา ดำเนินการจัดกิจกรรมเพื่อเปิดรับฟังข้อคิดเห็นและข้อเสนอแนะจากนักศึกษาในรูปแบบต่าง ๆ ดังนี้ </w:t>
      </w:r>
    </w:p>
    <w:p w14:paraId="7C2B38F8" w14:textId="77777777" w:rsidR="00332BBA" w:rsidRPr="003C159B" w:rsidRDefault="00332BBA" w:rsidP="00332BB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</w:rPr>
        <w:tab/>
      </w:r>
      <w:r w:rsidRPr="003C159B">
        <w:rPr>
          <w:rFonts w:ascii="TH SarabunIT๙" w:hAnsi="TH SarabunIT๙" w:cs="TH SarabunIT๙"/>
          <w:sz w:val="32"/>
          <w:szCs w:val="32"/>
          <w:cs/>
        </w:rPr>
        <w:t>๑. ในวันแรกของการเรียนการสอน อาจารย์ผู้สอนอธิบายให้นักศึกษาเข้าใจถึงการปรับปรุงรายวิชานี้จากการเรียนการสอนในภาคการศึกษาที่ผ่านมา และประโยชน์จากข้อคิดเห็นของนักศึกษาต่อการพัฒนารายวิชาเพื่อส่งเสริมให้นักศึกษาแสดงความคิดเห็นต่อการพัฒนารายวิชาในช่วงปลายของภาคการศึกษา</w:t>
      </w:r>
    </w:p>
    <w:p w14:paraId="21356B98" w14:textId="77777777" w:rsidR="00332BBA" w:rsidRPr="003C159B" w:rsidRDefault="00332BBA" w:rsidP="00332BB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</w:rPr>
        <w:tab/>
      </w:r>
      <w:r w:rsidRPr="003C159B">
        <w:rPr>
          <w:rFonts w:ascii="TH SarabunIT๙" w:hAnsi="TH SarabunIT๙" w:cs="TH SarabunIT๙"/>
          <w:sz w:val="32"/>
          <w:szCs w:val="32"/>
          <w:cs/>
        </w:rPr>
        <w:t>๒. ให้นักศึกษาประเมินพัฒนาการของตนเองโดยเปรียบเทียบ ความรู้ ทักษะในการประมวล/คิดวิเคราะห์ก่อนและหลังการเรียนรายวิชานี้</w:t>
      </w:r>
    </w:p>
    <w:p w14:paraId="196D7678" w14:textId="77777777" w:rsidR="00332BBA" w:rsidRPr="003C159B" w:rsidRDefault="00332BBA" w:rsidP="00332BB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</w:rPr>
        <w:tab/>
      </w:r>
      <w:r w:rsidRPr="003C159B">
        <w:rPr>
          <w:rFonts w:ascii="TH SarabunIT๙" w:hAnsi="TH SarabunIT๙" w:cs="TH SarabunIT๙"/>
          <w:sz w:val="32"/>
          <w:szCs w:val="32"/>
          <w:cs/>
        </w:rPr>
        <w:t>๓. ส่งเสริมให้นักศึกษาแสดงความคิดเห็นต่อการเรียนการสอน และการพัฒนารายวิชาในชั่วโมงสุดท้ายของการเรียนรายวิชานี้</w:t>
      </w:r>
    </w:p>
    <w:p w14:paraId="1766A1AD" w14:textId="77777777" w:rsidR="00332BBA" w:rsidRPr="003C159B" w:rsidRDefault="00332BBA" w:rsidP="00332BB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</w:rPr>
        <w:tab/>
      </w:r>
      <w:r w:rsidRPr="003C159B">
        <w:rPr>
          <w:rFonts w:ascii="TH SarabunIT๙" w:hAnsi="TH SarabunIT๙" w:cs="TH SarabunIT๙"/>
          <w:sz w:val="32"/>
          <w:szCs w:val="32"/>
          <w:cs/>
        </w:rPr>
        <w:t>๔. ให้นักศึกษาทุกคนประเมินประสิทธิผลของรายวิชา ซึ่งรวมถึง วิธีการสอน การจัดกิจกรรมในและนอกห้องเรียน สิ่งสนับสนุนการเรียนการสอน ซึ่งมีผลกระทบต่อการเรียนรู้ และผลการเรียนรู้ที่ได้รับ และเสนอแนะเพื่อการปรับปรุงรายวิชา ด้วยระบบคอมพิวเตอร์ของมหาวิทยาลัยหรือระบบออนไลน์</w:t>
      </w:r>
    </w:p>
    <w:p w14:paraId="575539A5" w14:textId="77777777" w:rsidR="003A4A86" w:rsidRPr="003C159B" w:rsidRDefault="003A4A86" w:rsidP="00332BBA">
      <w:pPr>
        <w:tabs>
          <w:tab w:val="left" w:pos="284"/>
        </w:tabs>
        <w:spacing w:line="340" w:lineRule="exact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</w:p>
    <w:p w14:paraId="7B9159F0" w14:textId="77777777" w:rsidR="001E17F4" w:rsidRPr="003C159B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IT๙" w:hAnsi="TH SarabunIT๙" w:cs="TH SarabunIT๙"/>
          <w:i/>
          <w:iCs/>
          <w:sz w:val="32"/>
          <w:szCs w:val="32"/>
          <w:lang w:val="en-AU"/>
        </w:rPr>
      </w:pP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lastRenderedPageBreak/>
        <w:t>๒. กลยุทธ์การประเมินการสอน</w:t>
      </w:r>
      <w:r w:rsidR="001E17F4" w:rsidRPr="003C159B">
        <w:rPr>
          <w:rFonts w:ascii="TH SarabunIT๙" w:hAnsi="TH SarabunIT๙" w:cs="TH SarabunIT๙"/>
          <w:i/>
          <w:iCs/>
          <w:sz w:val="32"/>
          <w:szCs w:val="32"/>
          <w:cs/>
          <w:lang w:val="en-AU"/>
        </w:rPr>
        <w:t xml:space="preserve"> </w:t>
      </w:r>
    </w:p>
    <w:p w14:paraId="123434B7" w14:textId="77777777" w:rsidR="00332BBA" w:rsidRPr="003C159B" w:rsidRDefault="00332BBA" w:rsidP="00332BB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</w:rPr>
        <w:tab/>
      </w:r>
      <w:r w:rsidRPr="003C159B">
        <w:rPr>
          <w:rFonts w:ascii="TH SarabunIT๙" w:hAnsi="TH SarabunIT๙" w:cs="TH SarabunIT๙"/>
          <w:sz w:val="32"/>
          <w:szCs w:val="32"/>
          <w:cs/>
        </w:rPr>
        <w:t>๑. อาจารย์ผู้สอนประเมินการสอนของตนเอง ดูผลการเรียนของนักศึกษา และทารายงานสรุปพัฒนาการของนักศึกษา ปัญหา อุปสรรค และแนวทางแก้ไขหรือการเปลี่ยน/ปรับปรุงรายวิชา</w:t>
      </w:r>
    </w:p>
    <w:p w14:paraId="77D712F0" w14:textId="77777777" w:rsidR="00332BBA" w:rsidRPr="003C159B" w:rsidRDefault="00332BBA" w:rsidP="00332BB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</w:rPr>
        <w:tab/>
      </w:r>
      <w:r w:rsidRPr="003C159B">
        <w:rPr>
          <w:rFonts w:ascii="TH SarabunIT๙" w:hAnsi="TH SarabunIT๙" w:cs="TH SarabunIT๙"/>
          <w:sz w:val="32"/>
          <w:szCs w:val="32"/>
          <w:cs/>
        </w:rPr>
        <w:t>๒. จัดให้มีคณะกรรมการทวนสอบการสอน หรือจากการสังเกตการณ์สอน โดยอาจารย์</w:t>
      </w:r>
      <w:r w:rsidR="00EE4DAA" w:rsidRPr="003C159B"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3C159B">
        <w:rPr>
          <w:rFonts w:ascii="TH SarabunIT๙" w:hAnsi="TH SarabunIT๙" w:cs="TH SarabunIT๙"/>
          <w:sz w:val="32"/>
          <w:szCs w:val="32"/>
          <w:cs/>
        </w:rPr>
        <w:t>หลักสูตร</w:t>
      </w:r>
    </w:p>
    <w:p w14:paraId="10FE85D0" w14:textId="77777777" w:rsidR="005B56DB" w:rsidRPr="003C159B" w:rsidRDefault="00332BBA" w:rsidP="00D600A8">
      <w:pPr>
        <w:tabs>
          <w:tab w:val="left" w:pos="284"/>
        </w:tabs>
        <w:spacing w:line="340" w:lineRule="exact"/>
        <w:jc w:val="thaiDistribute"/>
        <w:rPr>
          <w:rFonts w:ascii="TH SarabunIT๙" w:eastAsia="BrowalliaNew" w:hAnsi="TH SarabunIT๙" w:cs="TH SarabunIT๙"/>
          <w:color w:val="000000"/>
          <w:sz w:val="32"/>
          <w:szCs w:val="32"/>
        </w:rPr>
      </w:pPr>
      <w:r w:rsidRPr="003C159B">
        <w:rPr>
          <w:rFonts w:ascii="TH SarabunIT๙" w:eastAsia="BrowalliaNew" w:hAnsi="TH SarabunIT๙" w:cs="TH SarabunIT๙"/>
          <w:color w:val="000000"/>
          <w:sz w:val="32"/>
          <w:szCs w:val="32"/>
          <w:cs/>
        </w:rPr>
        <w:t xml:space="preserve"> </w:t>
      </w:r>
    </w:p>
    <w:p w14:paraId="0F604386" w14:textId="77777777" w:rsidR="001E17F4" w:rsidRPr="003C159B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๓. </w:t>
      </w:r>
      <w:r w:rsidR="0026684B"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การปรับปรุงการสอน</w:t>
      </w:r>
    </w:p>
    <w:p w14:paraId="7B0B1FAD" w14:textId="77777777" w:rsidR="00332BBA" w:rsidRPr="003C159B" w:rsidRDefault="00332BBA" w:rsidP="00332BB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  <w:cs/>
        </w:rPr>
        <w:tab/>
        <w:t>๑. การประมวลความคิดเห็นของนักศึกษา การประเมินการสอนของตนเองข้อเสนอแนะการทวนสอบจากอาจารย์</w:t>
      </w:r>
      <w:r w:rsidR="00EE4DAA" w:rsidRPr="003C159B"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3C159B">
        <w:rPr>
          <w:rFonts w:ascii="TH SarabunIT๙" w:hAnsi="TH SarabunIT๙" w:cs="TH SarabunIT๙"/>
          <w:sz w:val="32"/>
          <w:szCs w:val="32"/>
          <w:cs/>
        </w:rPr>
        <w:t>หลักสูตร สรุปปัญหา อุปสรรค แนวทางแก้ไข เมื่อสิ้นสุดการสอน เพื่อเป็นข้อมูลเบื้องต้นในการปรับปรุงรายวิชาในภาคการศึกษาต่อไป</w:t>
      </w:r>
    </w:p>
    <w:p w14:paraId="74CB324B" w14:textId="77777777" w:rsidR="00332BBA" w:rsidRPr="003C159B" w:rsidRDefault="00332BBA" w:rsidP="00332BB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</w:rPr>
        <w:tab/>
      </w:r>
      <w:r w:rsidRPr="003C159B">
        <w:rPr>
          <w:rFonts w:ascii="TH SarabunIT๙" w:hAnsi="TH SarabunIT๙" w:cs="TH SarabunIT๙"/>
          <w:sz w:val="32"/>
          <w:szCs w:val="32"/>
          <w:cs/>
        </w:rPr>
        <w:t>๒. ให้อาจารย์ผู้สอนเข้ารับการอบรมกลยุทธ์การสอน หรือการวิจัย เพื่อพัฒนารูปแบบ วิธีการสอน</w:t>
      </w:r>
    </w:p>
    <w:p w14:paraId="32557097" w14:textId="77777777" w:rsidR="00332BBA" w:rsidRPr="003C159B" w:rsidRDefault="00332BBA" w:rsidP="00332BB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</w:rPr>
        <w:tab/>
      </w:r>
      <w:r w:rsidRPr="003C159B">
        <w:rPr>
          <w:rFonts w:ascii="TH SarabunIT๙" w:hAnsi="TH SarabunIT๙" w:cs="TH SarabunIT๙"/>
          <w:sz w:val="32"/>
          <w:szCs w:val="32"/>
          <w:cs/>
        </w:rPr>
        <w:t>๓. ปรับปรุงรายละเอียดของรายวิชาให้ทันสมัยและเหมาะสมกับนักศึกษารุ่นต่อไป</w:t>
      </w:r>
    </w:p>
    <w:p w14:paraId="12CD28C0" w14:textId="77777777" w:rsidR="008F5CB6" w:rsidRPr="003C159B" w:rsidRDefault="008F5CB6" w:rsidP="00332BBA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</w:p>
    <w:p w14:paraId="63A103B2" w14:textId="77777777" w:rsidR="001E17F4" w:rsidRPr="003C159B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๔. </w:t>
      </w:r>
      <w:r w:rsidR="004E05F3"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14:paraId="3317BB7A" w14:textId="77777777" w:rsidR="00332BBA" w:rsidRPr="003C159B" w:rsidRDefault="00332BBA" w:rsidP="00332BB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  <w:cs/>
        </w:rPr>
        <w:tab/>
        <w:t>๑. การทวนสอบการให้คะแนนจากการสุ่มตรวจผลงานของนักศึกษาโดยอาจารย์</w:t>
      </w:r>
      <w:r w:rsidR="00EE4DAA" w:rsidRPr="003C159B"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3C159B">
        <w:rPr>
          <w:rFonts w:ascii="TH SarabunIT๙" w:hAnsi="TH SarabunIT๙" w:cs="TH SarabunIT๙"/>
          <w:sz w:val="32"/>
          <w:szCs w:val="32"/>
          <w:cs/>
        </w:rPr>
        <w:t>หลักสูตร</w:t>
      </w:r>
    </w:p>
    <w:p w14:paraId="307FFBCE" w14:textId="77777777" w:rsidR="00332BBA" w:rsidRPr="003C159B" w:rsidRDefault="00332BBA" w:rsidP="00332BB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</w:rPr>
        <w:tab/>
      </w:r>
      <w:r w:rsidRPr="003C159B">
        <w:rPr>
          <w:rFonts w:ascii="TH SarabunIT๙" w:hAnsi="TH SarabunIT๙" w:cs="TH SarabunIT๙"/>
          <w:sz w:val="32"/>
          <w:szCs w:val="32"/>
          <w:cs/>
        </w:rPr>
        <w:t>๒. มีการตั้งคณะกรรมการในสาขาวิชา ตรวจสอบผลการประเมินการเรียนรู้ของนักศึกษา โดยตรวจสอบข้อสอบรายงาน วิธีการให้คะแนนสอบ และการให้คะแนนพฤติกรรม</w:t>
      </w:r>
    </w:p>
    <w:p w14:paraId="38EBE86D" w14:textId="77777777" w:rsidR="008F5CB6" w:rsidRPr="003C159B" w:rsidRDefault="008F5CB6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</w:p>
    <w:p w14:paraId="4D40683A" w14:textId="77777777" w:rsidR="00F1134B" w:rsidRPr="003C159B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๕. </w:t>
      </w:r>
      <w:r w:rsidR="004E05F3"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3AEB4F9D" w14:textId="77777777" w:rsidR="00332BBA" w:rsidRPr="003C159B" w:rsidRDefault="00332BBA" w:rsidP="00332BB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  <w:cs/>
        </w:rPr>
        <w:tab/>
        <w:t>๑. นำผลจากการประเมินการสอน โดยนักศึกษา ผลจากการประเมินโดยกรรมการทวนสอบโดยอาจารย์</w:t>
      </w:r>
      <w:r w:rsidR="00EE4DAA" w:rsidRPr="003C159B"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3C159B">
        <w:rPr>
          <w:rFonts w:ascii="TH SarabunIT๙" w:hAnsi="TH SarabunIT๙" w:cs="TH SarabunIT๙"/>
          <w:sz w:val="32"/>
          <w:szCs w:val="32"/>
          <w:cs/>
        </w:rPr>
        <w:t>หลักสูตร มาจัดกลุ่มเนื้อหาความรู้ที่ต้องปรับปรุง เพื่อนาไปรับปรุงการจัดการเรียนการสอนรุ่นต่อไป</w:t>
      </w:r>
    </w:p>
    <w:p w14:paraId="705A0C01" w14:textId="77777777" w:rsidR="00332BBA" w:rsidRPr="003C159B" w:rsidRDefault="00332BBA" w:rsidP="00332BB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C159B">
        <w:rPr>
          <w:rFonts w:ascii="TH SarabunIT๙" w:hAnsi="TH SarabunIT๙" w:cs="TH SarabunIT๙"/>
          <w:sz w:val="32"/>
          <w:szCs w:val="32"/>
        </w:rPr>
        <w:tab/>
      </w:r>
      <w:r w:rsidRPr="003C159B">
        <w:rPr>
          <w:rFonts w:ascii="TH SarabunIT๙" w:hAnsi="TH SarabunIT๙" w:cs="TH SarabunIT๙"/>
          <w:sz w:val="32"/>
          <w:szCs w:val="32"/>
          <w:cs/>
        </w:rPr>
        <w:t>๒. นำผลการประเมินการสอนของตนเองมาจัดกลุ่มเทียบเคียงกับข้อคิดเห็นของนักศึกษา เพื่อพัฒนาเนื้อหาสาระให้ทันสมัย ปรับวิธีการเรียนการสอน และวิธีการประเมินผลให้ตรงกับผลการเรียนรู้ที่คาดหวัง</w:t>
      </w:r>
    </w:p>
    <w:p w14:paraId="498B77A0" w14:textId="77777777" w:rsidR="001E17F4" w:rsidRPr="003C159B" w:rsidRDefault="001E17F4" w:rsidP="00F1134B">
      <w:pPr>
        <w:tabs>
          <w:tab w:val="left" w:pos="5418"/>
        </w:tabs>
        <w:autoSpaceDE w:val="0"/>
        <w:autoSpaceDN w:val="0"/>
        <w:adjustRightInd w:val="0"/>
        <w:rPr>
          <w:rFonts w:ascii="TH SarabunIT๙" w:hAnsi="TH SarabunIT๙" w:cs="TH SarabunIT๙"/>
          <w:i/>
          <w:iCs/>
          <w:sz w:val="32"/>
          <w:szCs w:val="32"/>
          <w:lang w:val="en-AU"/>
        </w:rPr>
      </w:pPr>
    </w:p>
    <w:p w14:paraId="0679194F" w14:textId="77777777" w:rsidR="00EF7A01" w:rsidRPr="003C159B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********</w:t>
      </w:r>
      <w:r w:rsidR="004D35E4" w:rsidRPr="003C159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***************</w:t>
      </w:r>
    </w:p>
    <w:p w14:paraId="6ECC998E" w14:textId="77777777" w:rsidR="00EF7A01" w:rsidRPr="003C159B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IT๙" w:eastAsia="BrowalliaNew-Bold" w:hAnsi="TH SarabunIT๙" w:cs="TH SarabunIT๙"/>
          <w:sz w:val="32"/>
          <w:szCs w:val="32"/>
          <w:cs/>
        </w:rPr>
        <w:sectPr w:rsidR="00EF7A01" w:rsidRPr="003C159B" w:rsidSect="00713C00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133" w:bottom="1440" w:left="1440" w:header="425" w:footer="198" w:gutter="0"/>
          <w:pgNumType w:fmt="thaiNumbers"/>
          <w:cols w:space="720"/>
          <w:noEndnote/>
          <w:docGrid w:linePitch="326"/>
        </w:sectPr>
      </w:pPr>
    </w:p>
    <w:p w14:paraId="3A2BBCB8" w14:textId="77777777" w:rsidR="00EF7A01" w:rsidRPr="003C159B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3C159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3C159B">
        <w:rPr>
          <w:rFonts w:ascii="TH SarabunIT๙" w:hAnsi="TH SarabunIT๙" w:cs="TH SarabunIT๙"/>
          <w:b/>
          <w:bCs/>
          <w:color w:val="000000"/>
          <w:sz w:val="32"/>
          <w:szCs w:val="32"/>
        </w:rPr>
        <w:t>Curriculum Mapping</w:t>
      </w:r>
      <w:r w:rsidRPr="003C159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14:paraId="3AF3BA7B" w14:textId="77777777" w:rsidR="00A70B91" w:rsidRPr="003C159B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  <w:cs/>
        </w:rPr>
      </w:pPr>
      <w:r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="00332BBA" w:rsidRPr="003C159B">
        <w:rPr>
          <w:rFonts w:ascii="TH SarabunIT๙" w:eastAsia="BrowalliaNew" w:hAnsi="TH SarabunIT๙" w:cs="TH SarabunIT๙"/>
          <w:b/>
          <w:bCs/>
          <w:sz w:val="32"/>
          <w:szCs w:val="32"/>
        </w:rPr>
        <w:t>Programmed</w:t>
      </w:r>
      <w:r w:rsidRPr="003C159B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Specification</w:t>
      </w:r>
      <w:r w:rsidRPr="003C159B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)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565"/>
        <w:gridCol w:w="406"/>
        <w:gridCol w:w="481"/>
        <w:gridCol w:w="480"/>
        <w:gridCol w:w="480"/>
        <w:gridCol w:w="480"/>
        <w:gridCol w:w="480"/>
        <w:gridCol w:w="502"/>
        <w:gridCol w:w="480"/>
        <w:gridCol w:w="480"/>
        <w:gridCol w:w="502"/>
        <w:gridCol w:w="480"/>
        <w:gridCol w:w="499"/>
        <w:gridCol w:w="502"/>
        <w:gridCol w:w="502"/>
        <w:gridCol w:w="499"/>
        <w:gridCol w:w="502"/>
        <w:gridCol w:w="502"/>
        <w:gridCol w:w="502"/>
        <w:gridCol w:w="481"/>
        <w:gridCol w:w="481"/>
        <w:gridCol w:w="481"/>
        <w:gridCol w:w="761"/>
      </w:tblGrid>
      <w:tr w:rsidR="00BF36E7" w:rsidRPr="003C159B" w14:paraId="53B21DA1" w14:textId="77777777" w:rsidTr="0068366F">
        <w:tc>
          <w:tcPr>
            <w:tcW w:w="3500" w:type="dxa"/>
            <w:vMerge w:val="restart"/>
            <w:vAlign w:val="center"/>
          </w:tcPr>
          <w:p w14:paraId="3345E025" w14:textId="77777777" w:rsidR="00BF36E7" w:rsidRPr="003C159B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386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B4AEA8" w14:textId="77777777" w:rsidR="00BF36E7" w:rsidRPr="003C159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43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9D13E3" w14:textId="77777777" w:rsidR="00BF36E7" w:rsidRPr="003C159B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46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10AF6D" w14:textId="77777777" w:rsidR="00BF36E7" w:rsidRPr="003C159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48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26B8C6" w14:textId="77777777" w:rsidR="00BF36E7" w:rsidRPr="003C159B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ทักษะความสัมพันธ์ระหว่างบุคคล และความรับผิดชอบระหว่างบุคคลและความรับผิดชอบ</w:t>
            </w:r>
          </w:p>
        </w:tc>
        <w:tc>
          <w:tcPr>
            <w:tcW w:w="195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8B450A" w14:textId="77777777" w:rsidR="00BF36E7" w:rsidRPr="003C159B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DE48AEA" w14:textId="77777777" w:rsidR="00BF36E7" w:rsidRPr="003C159B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ทักษะด้านอื่น ๆ</w:t>
            </w:r>
          </w:p>
        </w:tc>
      </w:tr>
      <w:tr w:rsidR="00BF36E7" w:rsidRPr="003C159B" w14:paraId="443B6D62" w14:textId="77777777" w:rsidTr="0068366F">
        <w:tc>
          <w:tcPr>
            <w:tcW w:w="3500" w:type="dxa"/>
            <w:vMerge/>
            <w:vAlign w:val="center"/>
          </w:tcPr>
          <w:p w14:paraId="73279588" w14:textId="77777777" w:rsidR="00BF36E7" w:rsidRPr="003C159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730" w:type="dxa"/>
            <w:gridSpan w:val="22"/>
            <w:vAlign w:val="center"/>
          </w:tcPr>
          <w:p w14:paraId="50A07FC3" w14:textId="77777777" w:rsidR="00BF36E7" w:rsidRPr="003C159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159B">
              <w:rPr>
                <w:rFonts w:ascii="TH SarabunIT๙" w:eastAsia="BrowalliaNew" w:hAnsi="TH SarabunIT๙" w:cs="TH SarabunIT๙"/>
                <w:sz w:val="32"/>
                <w:szCs w:val="32"/>
              </w:rPr>
              <w:sym w:font="Wingdings 2" w:char="F098"/>
            </w:r>
            <w:r w:rsidRPr="003C15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ความรับผิดชอบหลัก                                                        </w:t>
            </w:r>
            <w:r w:rsidRPr="003C159B">
              <w:rPr>
                <w:rFonts w:ascii="TH SarabunIT๙" w:eastAsia="BrowalliaNew" w:hAnsi="TH SarabunIT๙" w:cs="TH SarabunIT๙"/>
                <w:sz w:val="32"/>
                <w:szCs w:val="32"/>
              </w:rPr>
              <w:sym w:font="Wingdings 2" w:char="F099"/>
            </w:r>
            <w:r w:rsidRPr="003C15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ความรับผิดชอบรอง</w:t>
            </w:r>
          </w:p>
        </w:tc>
        <w:tc>
          <w:tcPr>
            <w:tcW w:w="762" w:type="dxa"/>
          </w:tcPr>
          <w:p w14:paraId="38523155" w14:textId="77777777" w:rsidR="00BF36E7" w:rsidRPr="003C159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</w:tr>
      <w:tr w:rsidR="00BF36E7" w:rsidRPr="003C159B" w14:paraId="24BC51B3" w14:textId="77777777" w:rsidTr="0068366F">
        <w:tc>
          <w:tcPr>
            <w:tcW w:w="3500" w:type="dxa"/>
          </w:tcPr>
          <w:p w14:paraId="36E02AD5" w14:textId="77777777" w:rsidR="00BF36E7" w:rsidRPr="003C159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C159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565" w:type="dxa"/>
          </w:tcPr>
          <w:p w14:paraId="50D80C3D" w14:textId="77777777" w:rsidR="00BF36E7" w:rsidRPr="003C159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06" w:type="dxa"/>
          </w:tcPr>
          <w:p w14:paraId="0B5A585B" w14:textId="77777777" w:rsidR="00BF36E7" w:rsidRPr="003C159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83" w:type="dxa"/>
          </w:tcPr>
          <w:p w14:paraId="23FC4685" w14:textId="77777777" w:rsidR="00BF36E7" w:rsidRPr="003C159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83" w:type="dxa"/>
          </w:tcPr>
          <w:p w14:paraId="202A1D48" w14:textId="77777777" w:rsidR="00BF36E7" w:rsidRPr="003C159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483" w:type="dxa"/>
          </w:tcPr>
          <w:p w14:paraId="0AB21925" w14:textId="77777777" w:rsidR="00BF36E7" w:rsidRPr="003C159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483" w:type="dxa"/>
          </w:tcPr>
          <w:p w14:paraId="6D7B4694" w14:textId="77777777" w:rsidR="00BF36E7" w:rsidRPr="003C159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483" w:type="dxa"/>
            <w:tcBorders>
              <w:right w:val="single" w:sz="12" w:space="0" w:color="auto"/>
            </w:tcBorders>
          </w:tcPr>
          <w:p w14:paraId="2D4F8710" w14:textId="77777777" w:rsidR="00BF36E7" w:rsidRPr="003C159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502" w:type="dxa"/>
            <w:tcBorders>
              <w:left w:val="single" w:sz="12" w:space="0" w:color="auto"/>
              <w:right w:val="single" w:sz="2" w:space="0" w:color="auto"/>
            </w:tcBorders>
          </w:tcPr>
          <w:p w14:paraId="5EFD4ED9" w14:textId="77777777" w:rsidR="00BF36E7" w:rsidRPr="003C159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B319" w14:textId="77777777" w:rsidR="00BF36E7" w:rsidRPr="003C159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19EDE" w14:textId="77777777" w:rsidR="00BF36E7" w:rsidRPr="003C159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B438" w14:textId="77777777" w:rsidR="00BF36E7" w:rsidRPr="003C159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12" w:space="0" w:color="auto"/>
            </w:tcBorders>
          </w:tcPr>
          <w:p w14:paraId="59B68EB3" w14:textId="77777777" w:rsidR="00BF36E7" w:rsidRPr="003C159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14:paraId="4B8D585F" w14:textId="77777777" w:rsidR="00BF36E7" w:rsidRPr="003C159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08840B35" w14:textId="77777777" w:rsidR="00BF36E7" w:rsidRPr="003C159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12" w:space="0" w:color="auto"/>
            </w:tcBorders>
          </w:tcPr>
          <w:p w14:paraId="4CAEA9CC" w14:textId="77777777" w:rsidR="00BF36E7" w:rsidRPr="003C159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14:paraId="63B4E421" w14:textId="77777777" w:rsidR="00BF36E7" w:rsidRPr="003C159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14:paraId="2DA0AAD8" w14:textId="77777777" w:rsidR="00BF36E7" w:rsidRPr="003C159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12" w:space="0" w:color="auto"/>
            </w:tcBorders>
          </w:tcPr>
          <w:p w14:paraId="07C6E6AE" w14:textId="77777777" w:rsidR="00BF36E7" w:rsidRPr="003C159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02" w:type="dxa"/>
            <w:tcBorders>
              <w:left w:val="single" w:sz="12" w:space="0" w:color="auto"/>
            </w:tcBorders>
          </w:tcPr>
          <w:p w14:paraId="748C5C40" w14:textId="77777777" w:rsidR="00BF36E7" w:rsidRPr="003C159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84" w:type="dxa"/>
          </w:tcPr>
          <w:p w14:paraId="47BC088C" w14:textId="77777777" w:rsidR="00BF36E7" w:rsidRPr="003C159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84" w:type="dxa"/>
          </w:tcPr>
          <w:p w14:paraId="13A0C219" w14:textId="77777777" w:rsidR="00BF36E7" w:rsidRPr="003C159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84" w:type="dxa"/>
          </w:tcPr>
          <w:p w14:paraId="1942E764" w14:textId="77777777" w:rsidR="00BF36E7" w:rsidRPr="003C159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762" w:type="dxa"/>
          </w:tcPr>
          <w:p w14:paraId="36B3A48C" w14:textId="77777777" w:rsidR="00BF36E7" w:rsidRPr="003C159B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</w:p>
        </w:tc>
      </w:tr>
      <w:tr w:rsidR="0068366F" w:rsidRPr="003C159B" w14:paraId="4D2E8F5D" w14:textId="77777777" w:rsidTr="0068366F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466" w14:textId="77777777" w:rsidR="0068366F" w:rsidRPr="003C159B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รหัสวิชา </w:t>
            </w:r>
            <w:r w:rsidRPr="003C159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PPM </w:t>
            </w:r>
            <w:r w:rsidRPr="003C159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๒๓๐๖</w:t>
            </w:r>
          </w:p>
          <w:p w14:paraId="252AEBFC" w14:textId="44E2D307" w:rsidR="0068366F" w:rsidRPr="003C159B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ชื่อรายวิชา</w:t>
            </w:r>
            <w:r w:rsidR="007D59A7" w:rsidRPr="003C159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ธรรมาภิบาลและความรับผิดชอบต่อสังคม</w:t>
            </w:r>
          </w:p>
          <w:p w14:paraId="7AABF0D8" w14:textId="75565ADC" w:rsidR="0068366F" w:rsidRPr="003C159B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(ภาษาไทย) </w:t>
            </w:r>
            <w:r w:rsidR="007D59A7" w:rsidRPr="003C159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ธรรมาภิบาลและความรับผิดชอบต่อสังคม</w:t>
            </w:r>
          </w:p>
          <w:p w14:paraId="3143878E" w14:textId="3F83FDCB" w:rsidR="0068366F" w:rsidRPr="003C159B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159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(ภาษาอังกฤษ) </w:t>
            </w:r>
            <w:r w:rsidR="00CA11C3" w:rsidRPr="003C159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Good Governance and Social Responsibilities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1A72" w14:textId="77777777" w:rsidR="0068366F" w:rsidRPr="003C159B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sz w:val="32"/>
                <w:szCs w:val="32"/>
              </w:rPr>
              <w:sym w:font="Wingdings 2" w:char="F098"/>
            </w:r>
            <w:r w:rsidRPr="003C159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424F" w14:textId="77777777" w:rsidR="0068366F" w:rsidRPr="003C159B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A1B3" w14:textId="77777777" w:rsidR="0068366F" w:rsidRPr="003C159B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1110" w14:textId="77777777" w:rsidR="0068366F" w:rsidRPr="003C159B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8621" w14:textId="77777777" w:rsidR="0068366F" w:rsidRPr="003C159B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7F5F" w14:textId="77777777" w:rsidR="0068366F" w:rsidRPr="003C159B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23421E" w14:textId="77777777" w:rsidR="0068366F" w:rsidRPr="003C159B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BAC543D" w14:textId="77777777" w:rsidR="0068366F" w:rsidRPr="003C159B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6BBE" w14:textId="77777777" w:rsidR="0068366F" w:rsidRPr="003C159B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A5215" w14:textId="77777777" w:rsidR="0068366F" w:rsidRPr="003C159B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BC56D" w14:textId="47745145" w:rsidR="0068366F" w:rsidRPr="003C159B" w:rsidRDefault="00D611A2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001993F" w14:textId="77777777" w:rsidR="0068366F" w:rsidRPr="003C159B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60FE00" w14:textId="622EB06E" w:rsidR="0068366F" w:rsidRPr="003C159B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0B9D" w14:textId="712A61FF" w:rsidR="0068366F" w:rsidRPr="003C159B" w:rsidRDefault="00D611A2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B32FB3" w14:textId="73D325FA" w:rsidR="0068366F" w:rsidRPr="003C159B" w:rsidRDefault="00D611A2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399934" w14:textId="381D0D68" w:rsidR="0068366F" w:rsidRPr="003C159B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3C0E" w14:textId="77777777" w:rsidR="0068366F" w:rsidRPr="003C159B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87A898" w14:textId="1C63D877" w:rsidR="0068366F" w:rsidRPr="003C159B" w:rsidRDefault="00D611A2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5BC24F" w14:textId="77777777" w:rsidR="0068366F" w:rsidRPr="003C159B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3C159B">
              <w:rPr>
                <w:rFonts w:ascii="TH SarabunIT๙" w:eastAsia="BrowalliaNew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2A8B" w14:textId="77777777" w:rsidR="0068366F" w:rsidRPr="003C159B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C1CF" w14:textId="77777777" w:rsidR="0068366F" w:rsidRPr="003C159B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539" w14:textId="77777777" w:rsidR="0068366F" w:rsidRPr="003C159B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E04C" w14:textId="77777777" w:rsidR="0068366F" w:rsidRPr="003C159B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</w:tr>
    </w:tbl>
    <w:p w14:paraId="0E3EAEC4" w14:textId="77777777" w:rsidR="00EF7A01" w:rsidRPr="003C159B" w:rsidRDefault="00EF7A01" w:rsidP="004850B3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IT๙" w:eastAsia="BrowalliaNew-Bold" w:hAnsi="TH SarabunIT๙" w:cs="TH SarabunIT๙"/>
          <w:sz w:val="32"/>
          <w:szCs w:val="32"/>
          <w:cs/>
        </w:rPr>
      </w:pPr>
    </w:p>
    <w:sectPr w:rsidR="00EF7A01" w:rsidRPr="003C159B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C9B7C" w14:textId="77777777" w:rsidR="001355D6" w:rsidRDefault="001355D6">
      <w:r>
        <w:separator/>
      </w:r>
    </w:p>
  </w:endnote>
  <w:endnote w:type="continuationSeparator" w:id="0">
    <w:p w14:paraId="50724939" w14:textId="77777777" w:rsidR="001355D6" w:rsidRDefault="0013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" w:fontKey="{9C452557-AE67-49F1-ACF1-35950E274F9B}"/>
  </w:font>
  <w:font w:name="Browalli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  <w:embedRegular r:id="rId2" w:fontKey="{5020D21B-C46E-4115-A1DB-66ABC6E138A2}"/>
    <w:embedBold r:id="rId3" w:fontKey="{2914DCA1-D314-406D-AE3F-160B40ECD584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4" w:subsetted="1" w:fontKey="{47CA0878-B85C-4D10-AF5D-F40F028B7E26}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5" w:fontKey="{56234DE2-CFE2-4DD5-811C-13348D120311}"/>
    <w:embedBold r:id="rId6" w:fontKey="{7CDD6365-E6A0-4FBC-A8BF-4E1AD75A3502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7" w:fontKey="{0BEC81C4-6E6E-49B6-BACA-C5CD11CAA869}"/>
    <w:embedBold r:id="rId8" w:fontKey="{83783E68-8AB2-4E81-B8A9-0CDB82000238}"/>
    <w:embedItalic r:id="rId9" w:fontKey="{9A8017AA-596A-43CF-927A-272ABED2F697}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30"/>
        <w:szCs w:val="30"/>
      </w:rPr>
      <w:id w:val="566846384"/>
      <w:docPartObj>
        <w:docPartGallery w:val="Page Numbers (Bottom of Page)"/>
        <w:docPartUnique/>
      </w:docPartObj>
    </w:sdtPr>
    <w:sdtEndPr/>
    <w:sdtContent>
      <w:p w14:paraId="44978BF4" w14:textId="19E19EEC" w:rsidR="007D59A7" w:rsidRPr="008E06C4" w:rsidRDefault="007D59A7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</w:instrText>
        </w:r>
        <w:r w:rsidRPr="008E06C4">
          <w:rPr>
            <w:rFonts w:ascii="TH Niramit AS" w:hAnsi="TH Niramit AS" w:cs="TH Niramit AS"/>
            <w:sz w:val="30"/>
            <w:szCs w:val="30"/>
            <w:cs/>
          </w:rPr>
          <w:instrText xml:space="preserve">* </w:instrText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3B7765">
          <w:rPr>
            <w:rFonts w:ascii="TH Niramit AS" w:hAnsi="TH Niramit AS" w:cs="TH Niramit AS"/>
            <w:noProof/>
            <w:sz w:val="30"/>
            <w:szCs w:val="30"/>
            <w:cs/>
          </w:rPr>
          <w:t>๑๓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  <w:cs/>
          </w:rPr>
          <w:t xml:space="preserve"> </w:t>
        </w:r>
      </w:p>
    </w:sdtContent>
  </w:sdt>
  <w:p w14:paraId="04E0E1BA" w14:textId="72A2DEB8" w:rsidR="007D59A7" w:rsidRPr="00EE4DAA" w:rsidRDefault="007D59A7" w:rsidP="00332BBA">
    <w:pPr>
      <w:autoSpaceDE w:val="0"/>
      <w:autoSpaceDN w:val="0"/>
      <w:adjustRightInd w:val="0"/>
      <w:spacing w:line="20" w:lineRule="atLeast"/>
      <w:rPr>
        <w:rFonts w:ascii="TH SarabunPSK" w:eastAsia="BrowalliaNew-Bold" w:hAnsi="TH SarabunPSK" w:cs="TH SarabunPSK"/>
        <w:sz w:val="20"/>
        <w:szCs w:val="20"/>
      </w:rPr>
    </w:pPr>
    <w:r w:rsidRPr="00EE4DAA">
      <w:rPr>
        <w:rFonts w:ascii="TH SarabunPSK" w:hAnsi="TH SarabunPSK" w:cs="TH SarabunPSK"/>
        <w:sz w:val="20"/>
        <w:szCs w:val="20"/>
      </w:rPr>
      <w:t xml:space="preserve">PPM </w:t>
    </w:r>
    <w:r w:rsidRPr="00EE4DAA">
      <w:rPr>
        <w:rFonts w:ascii="TH SarabunPSK" w:hAnsi="TH SarabunPSK" w:cs="TH SarabunPSK"/>
        <w:sz w:val="20"/>
        <w:szCs w:val="20"/>
        <w:cs/>
      </w:rPr>
      <w:t>๒</w:t>
    </w:r>
    <w:r w:rsidR="00CA11C3">
      <w:rPr>
        <w:rFonts w:ascii="TH SarabunPSK" w:hAnsi="TH SarabunPSK" w:cs="TH SarabunPSK" w:hint="cs"/>
        <w:sz w:val="20"/>
        <w:szCs w:val="20"/>
        <w:cs/>
      </w:rPr>
      <w:t>๓๐๕</w:t>
    </w:r>
    <w:r w:rsidRPr="00EE4DAA">
      <w:rPr>
        <w:rFonts w:ascii="TH SarabunPSK" w:hAnsi="TH SarabunPSK" w:cs="TH SarabunPSK"/>
        <w:sz w:val="20"/>
        <w:szCs w:val="20"/>
        <w:cs/>
      </w:rPr>
      <w:t xml:space="preserve"> </w:t>
    </w:r>
    <w:r w:rsidRPr="00EE4DAA">
      <w:rPr>
        <w:rFonts w:ascii="TH SarabunPSK" w:eastAsia="BrowalliaNew-Bold" w:hAnsi="TH SarabunPSK" w:cs="TH SarabunPSK"/>
        <w:sz w:val="20"/>
        <w:szCs w:val="20"/>
        <w:cs/>
      </w:rPr>
      <w:t>วิชา</w:t>
    </w:r>
    <w:r>
      <w:rPr>
        <w:rFonts w:ascii="TH SarabunPSK" w:hAnsi="TH SarabunPSK" w:cs="TH SarabunPSK" w:hint="cs"/>
        <w:sz w:val="20"/>
        <w:szCs w:val="20"/>
        <w:cs/>
      </w:rPr>
      <w:t>ธรรมาภิบาลและความรับผิดชอบต่อสังคม</w:t>
    </w:r>
    <w:r w:rsidRPr="00EE4DAA">
      <w:rPr>
        <w:rFonts w:ascii="TH SarabunPSK" w:hAnsi="TH SarabunPSK" w:cs="TH SarabunPSK"/>
        <w:sz w:val="20"/>
        <w:szCs w:val="20"/>
        <w:cs/>
      </w:rPr>
      <w:t xml:space="preserve"> สาขารัฐประศาสนศาสตร</w:t>
    </w:r>
    <w:r w:rsidRPr="00EE4DAA">
      <w:rPr>
        <w:rFonts w:ascii="TH SarabunPSK" w:hAnsi="TH SarabunPSK" w:cs="TH SarabunPSK" w:hint="cs"/>
        <w:sz w:val="20"/>
        <w:szCs w:val="20"/>
        <w:cs/>
      </w:rPr>
      <w:t>์ (การจัดการภาครัฐและภาคเอกชน)</w:t>
    </w:r>
    <w:r w:rsidRPr="00EE4DAA">
      <w:rPr>
        <w:rFonts w:ascii="TH SarabunPSK" w:hAnsi="TH SarabunPSK" w:cs="TH SarabunPSK"/>
        <w:sz w:val="20"/>
        <w:szCs w:val="20"/>
        <w:cs/>
      </w:rPr>
      <w:t xml:space="preserve"> คณะมนุษยศาสตร์และสังคมศาสตร์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0509893"/>
      <w:docPartObj>
        <w:docPartGallery w:val="Page Numbers (Bottom of Page)"/>
        <w:docPartUnique/>
      </w:docPartObj>
    </w:sdtPr>
    <w:sdtEndPr/>
    <w:sdtContent>
      <w:p w14:paraId="4D4DF3D1" w14:textId="1537E745" w:rsidR="007D59A7" w:rsidRDefault="007D59A7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3B7765">
          <w:rPr>
            <w:noProof/>
            <w:cs/>
          </w:rPr>
          <w:t>๑๔</w:t>
        </w:r>
        <w:r>
          <w:rPr>
            <w:noProof/>
          </w:rPr>
          <w:fldChar w:fldCharType="end"/>
        </w:r>
        <w:r>
          <w:rPr>
            <w:szCs w:val="24"/>
            <w:cs/>
          </w:rPr>
          <w:t xml:space="preserve"> </w:t>
        </w:r>
      </w:p>
    </w:sdtContent>
  </w:sdt>
  <w:p w14:paraId="428F7FE1" w14:textId="0E1AE58F" w:rsidR="007D59A7" w:rsidRPr="00767756" w:rsidRDefault="007D59A7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/>
        <w:sz w:val="26"/>
        <w:szCs w:val="26"/>
      </w:rPr>
      <w:t xml:space="preserve">PPM </w:t>
    </w:r>
    <w:r>
      <w:rPr>
        <w:rFonts w:ascii="TH Niramit AS" w:hAnsi="TH Niramit AS" w:cs="TH Niramit AS" w:hint="cs"/>
        <w:sz w:val="26"/>
        <w:szCs w:val="26"/>
        <w:cs/>
      </w:rPr>
      <w:t>๒</w:t>
    </w:r>
    <w:r w:rsidR="00CA11C3">
      <w:rPr>
        <w:rFonts w:ascii="TH Niramit AS" w:hAnsi="TH Niramit AS" w:cs="TH Niramit AS" w:hint="cs"/>
        <w:sz w:val="26"/>
        <w:szCs w:val="26"/>
        <w:cs/>
      </w:rPr>
      <w:t>๓๐๕</w:t>
    </w:r>
    <w:r>
      <w:rPr>
        <w:rFonts w:ascii="TH Niramit AS" w:hAnsi="TH Niramit AS" w:cs="TH Niramit AS" w:hint="cs"/>
        <w:sz w:val="26"/>
        <w:szCs w:val="26"/>
        <w:cs/>
      </w:rPr>
      <w:t xml:space="preserve"> รายวิชา ธรรมาภิบาลและความรับผิดชอบต่อสังคม สาขาวิชา รัฐประศาสนศาสตร์ (การจัดการภาครัฐและภาคเอกชน) คณะมนุษย์ศาสตร์และสังคมศาสตร์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37CF1" w14:textId="77777777" w:rsidR="001355D6" w:rsidRDefault="001355D6">
      <w:r>
        <w:separator/>
      </w:r>
    </w:p>
  </w:footnote>
  <w:footnote w:type="continuationSeparator" w:id="0">
    <w:p w14:paraId="3ED0444C" w14:textId="77777777" w:rsidR="001355D6" w:rsidRDefault="0013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1344F" w14:textId="77777777" w:rsidR="007D59A7" w:rsidRDefault="007D59A7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449063C3" w14:textId="77777777" w:rsidR="007D59A7" w:rsidRDefault="007D5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9C868" w14:textId="77777777" w:rsidR="007D59A7" w:rsidRDefault="007D59A7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23B9FE72" w14:textId="77777777" w:rsidR="007D59A7" w:rsidRPr="00875D21" w:rsidRDefault="007D59A7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76DD4" w14:textId="77777777" w:rsidR="007D59A7" w:rsidRDefault="007D59A7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0CDD4113" w14:textId="77777777" w:rsidR="007D59A7" w:rsidRPr="00875D21" w:rsidRDefault="007D59A7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1F162E53" w14:textId="77777777" w:rsidR="007D59A7" w:rsidRDefault="007D5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30088B"/>
    <w:multiLevelType w:val="hybridMultilevel"/>
    <w:tmpl w:val="DB468B4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555C683C"/>
    <w:multiLevelType w:val="hybridMultilevel"/>
    <w:tmpl w:val="CB68CF8C"/>
    <w:lvl w:ilvl="0" w:tplc="309C27A8">
      <w:start w:val="1"/>
      <w:numFmt w:val="thaiNumbers"/>
      <w:lvlText w:val="%1)"/>
      <w:lvlJc w:val="left"/>
      <w:pPr>
        <w:ind w:left="1080" w:hanging="360"/>
      </w:pPr>
      <w:rPr>
        <w:rFonts w:eastAsia="Browallia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64D5D"/>
    <w:multiLevelType w:val="hybridMultilevel"/>
    <w:tmpl w:val="5F628A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7"/>
  </w:num>
  <w:num w:numId="5">
    <w:abstractNumId w:val="9"/>
  </w:num>
  <w:num w:numId="6">
    <w:abstractNumId w:val="15"/>
  </w:num>
  <w:num w:numId="7">
    <w:abstractNumId w:val="1"/>
  </w:num>
  <w:num w:numId="8">
    <w:abstractNumId w:val="17"/>
  </w:num>
  <w:num w:numId="9">
    <w:abstractNumId w:val="16"/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2"/>
  </w:num>
  <w:num w:numId="15">
    <w:abstractNumId w:val="14"/>
  </w:num>
  <w:num w:numId="16">
    <w:abstractNumId w:val="5"/>
  </w:num>
  <w:num w:numId="17">
    <w:abstractNumId w:val="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MDExNjE2MzU1MzFS0lEKTi0uzszPAykwqgUAYVuA1SwAAAA="/>
  </w:docVars>
  <w:rsids>
    <w:rsidRoot w:val="00B632A9"/>
    <w:rsid w:val="000013E7"/>
    <w:rsid w:val="00051918"/>
    <w:rsid w:val="000534DE"/>
    <w:rsid w:val="00055C42"/>
    <w:rsid w:val="000569D9"/>
    <w:rsid w:val="00072239"/>
    <w:rsid w:val="00084187"/>
    <w:rsid w:val="00092AC9"/>
    <w:rsid w:val="000A6F6F"/>
    <w:rsid w:val="000B053B"/>
    <w:rsid w:val="000B0952"/>
    <w:rsid w:val="000B39C2"/>
    <w:rsid w:val="000C5F83"/>
    <w:rsid w:val="000D22F8"/>
    <w:rsid w:val="000D24B4"/>
    <w:rsid w:val="000D26C9"/>
    <w:rsid w:val="000E3C5D"/>
    <w:rsid w:val="000E74AE"/>
    <w:rsid w:val="000F5FBE"/>
    <w:rsid w:val="000F6FDE"/>
    <w:rsid w:val="000F7252"/>
    <w:rsid w:val="001033CF"/>
    <w:rsid w:val="00132177"/>
    <w:rsid w:val="001355D6"/>
    <w:rsid w:val="00143CD4"/>
    <w:rsid w:val="00160059"/>
    <w:rsid w:val="00160D84"/>
    <w:rsid w:val="001746CF"/>
    <w:rsid w:val="001B5B0D"/>
    <w:rsid w:val="001C0D76"/>
    <w:rsid w:val="001C3B5F"/>
    <w:rsid w:val="001D2CD1"/>
    <w:rsid w:val="001D3CD4"/>
    <w:rsid w:val="001E17F4"/>
    <w:rsid w:val="001F27EF"/>
    <w:rsid w:val="002130BB"/>
    <w:rsid w:val="002340F9"/>
    <w:rsid w:val="00240A56"/>
    <w:rsid w:val="002440E7"/>
    <w:rsid w:val="0024599B"/>
    <w:rsid w:val="0024599F"/>
    <w:rsid w:val="00253578"/>
    <w:rsid w:val="00254A85"/>
    <w:rsid w:val="00256F13"/>
    <w:rsid w:val="0026684B"/>
    <w:rsid w:val="00280E86"/>
    <w:rsid w:val="002928BB"/>
    <w:rsid w:val="002B3721"/>
    <w:rsid w:val="002C123F"/>
    <w:rsid w:val="002C7B23"/>
    <w:rsid w:val="002D39D3"/>
    <w:rsid w:val="002D4CDF"/>
    <w:rsid w:val="002D71DE"/>
    <w:rsid w:val="002E01AA"/>
    <w:rsid w:val="002F4FAF"/>
    <w:rsid w:val="00302D46"/>
    <w:rsid w:val="00303D18"/>
    <w:rsid w:val="003063A7"/>
    <w:rsid w:val="00311697"/>
    <w:rsid w:val="00316607"/>
    <w:rsid w:val="00316CC1"/>
    <w:rsid w:val="00317EB8"/>
    <w:rsid w:val="00320B6F"/>
    <w:rsid w:val="00324AF6"/>
    <w:rsid w:val="003253B8"/>
    <w:rsid w:val="00332BBA"/>
    <w:rsid w:val="003422F8"/>
    <w:rsid w:val="00345C37"/>
    <w:rsid w:val="003519B6"/>
    <w:rsid w:val="0035228C"/>
    <w:rsid w:val="003534B4"/>
    <w:rsid w:val="0035640D"/>
    <w:rsid w:val="00361909"/>
    <w:rsid w:val="00366C2C"/>
    <w:rsid w:val="003752DF"/>
    <w:rsid w:val="003814B2"/>
    <w:rsid w:val="00381D78"/>
    <w:rsid w:val="00386EA2"/>
    <w:rsid w:val="00390037"/>
    <w:rsid w:val="003A2497"/>
    <w:rsid w:val="003A49FD"/>
    <w:rsid w:val="003A4A86"/>
    <w:rsid w:val="003A5346"/>
    <w:rsid w:val="003B0F1D"/>
    <w:rsid w:val="003B1561"/>
    <w:rsid w:val="003B7765"/>
    <w:rsid w:val="003C159B"/>
    <w:rsid w:val="003C408E"/>
    <w:rsid w:val="003C56B2"/>
    <w:rsid w:val="003C71C3"/>
    <w:rsid w:val="003D0EA4"/>
    <w:rsid w:val="003D1753"/>
    <w:rsid w:val="003D26DF"/>
    <w:rsid w:val="003D34D5"/>
    <w:rsid w:val="003D45D8"/>
    <w:rsid w:val="003E48BB"/>
    <w:rsid w:val="003E605F"/>
    <w:rsid w:val="003E7B1D"/>
    <w:rsid w:val="00402790"/>
    <w:rsid w:val="00417365"/>
    <w:rsid w:val="004206FD"/>
    <w:rsid w:val="00423BC2"/>
    <w:rsid w:val="00425F60"/>
    <w:rsid w:val="004266C5"/>
    <w:rsid w:val="00427C71"/>
    <w:rsid w:val="00431017"/>
    <w:rsid w:val="004317CC"/>
    <w:rsid w:val="00431C96"/>
    <w:rsid w:val="00446C23"/>
    <w:rsid w:val="004518D0"/>
    <w:rsid w:val="00452A0A"/>
    <w:rsid w:val="00456EDE"/>
    <w:rsid w:val="0046723D"/>
    <w:rsid w:val="00470EB4"/>
    <w:rsid w:val="004739A1"/>
    <w:rsid w:val="00477C3A"/>
    <w:rsid w:val="00482CEB"/>
    <w:rsid w:val="00484C76"/>
    <w:rsid w:val="004850B3"/>
    <w:rsid w:val="00494964"/>
    <w:rsid w:val="004A06B5"/>
    <w:rsid w:val="004B7BF5"/>
    <w:rsid w:val="004C4229"/>
    <w:rsid w:val="004C4B53"/>
    <w:rsid w:val="004D35E4"/>
    <w:rsid w:val="004D50AF"/>
    <w:rsid w:val="004D520C"/>
    <w:rsid w:val="004E05F3"/>
    <w:rsid w:val="004E577A"/>
    <w:rsid w:val="004E6F4E"/>
    <w:rsid w:val="0050121B"/>
    <w:rsid w:val="005044D6"/>
    <w:rsid w:val="005052B4"/>
    <w:rsid w:val="005069AB"/>
    <w:rsid w:val="005141C3"/>
    <w:rsid w:val="005146C0"/>
    <w:rsid w:val="00515F42"/>
    <w:rsid w:val="005319CD"/>
    <w:rsid w:val="005326D3"/>
    <w:rsid w:val="0053624D"/>
    <w:rsid w:val="00536B9A"/>
    <w:rsid w:val="005475CD"/>
    <w:rsid w:val="0055019B"/>
    <w:rsid w:val="005518C2"/>
    <w:rsid w:val="00553F9C"/>
    <w:rsid w:val="00556A41"/>
    <w:rsid w:val="00557616"/>
    <w:rsid w:val="00563857"/>
    <w:rsid w:val="00565252"/>
    <w:rsid w:val="005913CD"/>
    <w:rsid w:val="005936CB"/>
    <w:rsid w:val="00594F43"/>
    <w:rsid w:val="005974F8"/>
    <w:rsid w:val="005A14D1"/>
    <w:rsid w:val="005A4DDB"/>
    <w:rsid w:val="005A6964"/>
    <w:rsid w:val="005B4EF4"/>
    <w:rsid w:val="005B562C"/>
    <w:rsid w:val="005B56DB"/>
    <w:rsid w:val="005C2EF3"/>
    <w:rsid w:val="005D4CD3"/>
    <w:rsid w:val="005D6DF4"/>
    <w:rsid w:val="005E4121"/>
    <w:rsid w:val="005E4E32"/>
    <w:rsid w:val="005F7A42"/>
    <w:rsid w:val="00602305"/>
    <w:rsid w:val="006067AE"/>
    <w:rsid w:val="006104F3"/>
    <w:rsid w:val="006120BA"/>
    <w:rsid w:val="006143D0"/>
    <w:rsid w:val="00616EDB"/>
    <w:rsid w:val="00617064"/>
    <w:rsid w:val="00641238"/>
    <w:rsid w:val="00641320"/>
    <w:rsid w:val="006518DC"/>
    <w:rsid w:val="00654002"/>
    <w:rsid w:val="006566CF"/>
    <w:rsid w:val="00657996"/>
    <w:rsid w:val="0066014E"/>
    <w:rsid w:val="00673512"/>
    <w:rsid w:val="0068366F"/>
    <w:rsid w:val="00686ADB"/>
    <w:rsid w:val="00693DDD"/>
    <w:rsid w:val="0069712A"/>
    <w:rsid w:val="006A4FE4"/>
    <w:rsid w:val="006C6869"/>
    <w:rsid w:val="006D44C0"/>
    <w:rsid w:val="006E03D0"/>
    <w:rsid w:val="006E4E56"/>
    <w:rsid w:val="006F0A0E"/>
    <w:rsid w:val="006F2B5F"/>
    <w:rsid w:val="006F5FE0"/>
    <w:rsid w:val="006F63E1"/>
    <w:rsid w:val="006F79A8"/>
    <w:rsid w:val="00713C00"/>
    <w:rsid w:val="00721E19"/>
    <w:rsid w:val="00723803"/>
    <w:rsid w:val="007259CF"/>
    <w:rsid w:val="00730750"/>
    <w:rsid w:val="00740F0D"/>
    <w:rsid w:val="00741B69"/>
    <w:rsid w:val="007536AA"/>
    <w:rsid w:val="00764447"/>
    <w:rsid w:val="00764F86"/>
    <w:rsid w:val="0076521D"/>
    <w:rsid w:val="00767756"/>
    <w:rsid w:val="00772D5A"/>
    <w:rsid w:val="007822C7"/>
    <w:rsid w:val="007954E5"/>
    <w:rsid w:val="007A3572"/>
    <w:rsid w:val="007A75B3"/>
    <w:rsid w:val="007B780A"/>
    <w:rsid w:val="007C0DF3"/>
    <w:rsid w:val="007C1691"/>
    <w:rsid w:val="007C4BC1"/>
    <w:rsid w:val="007D59A7"/>
    <w:rsid w:val="007D7E12"/>
    <w:rsid w:val="007E7407"/>
    <w:rsid w:val="007F2EA7"/>
    <w:rsid w:val="007F66BB"/>
    <w:rsid w:val="007F78D4"/>
    <w:rsid w:val="00804CDF"/>
    <w:rsid w:val="00812062"/>
    <w:rsid w:val="00817072"/>
    <w:rsid w:val="00826BDB"/>
    <w:rsid w:val="00834F1D"/>
    <w:rsid w:val="008424C4"/>
    <w:rsid w:val="008506A8"/>
    <w:rsid w:val="00851C4F"/>
    <w:rsid w:val="00860CD7"/>
    <w:rsid w:val="008616C5"/>
    <w:rsid w:val="00863A58"/>
    <w:rsid w:val="00867602"/>
    <w:rsid w:val="00874730"/>
    <w:rsid w:val="008747C0"/>
    <w:rsid w:val="00875D21"/>
    <w:rsid w:val="008A10A0"/>
    <w:rsid w:val="008A365B"/>
    <w:rsid w:val="008A4B4D"/>
    <w:rsid w:val="008A7A9A"/>
    <w:rsid w:val="008B5DA1"/>
    <w:rsid w:val="008D4B1C"/>
    <w:rsid w:val="008E06C4"/>
    <w:rsid w:val="008E1831"/>
    <w:rsid w:val="008E2622"/>
    <w:rsid w:val="008E454E"/>
    <w:rsid w:val="008F5CB6"/>
    <w:rsid w:val="009160C0"/>
    <w:rsid w:val="00921B2F"/>
    <w:rsid w:val="009223F5"/>
    <w:rsid w:val="009233E0"/>
    <w:rsid w:val="00923E5B"/>
    <w:rsid w:val="009276ED"/>
    <w:rsid w:val="00945493"/>
    <w:rsid w:val="00946B2C"/>
    <w:rsid w:val="00947B24"/>
    <w:rsid w:val="009506E5"/>
    <w:rsid w:val="00952129"/>
    <w:rsid w:val="00955DF5"/>
    <w:rsid w:val="009678BE"/>
    <w:rsid w:val="009714BD"/>
    <w:rsid w:val="0097531C"/>
    <w:rsid w:val="00987F58"/>
    <w:rsid w:val="009C527D"/>
    <w:rsid w:val="009C630A"/>
    <w:rsid w:val="009E0D36"/>
    <w:rsid w:val="009E237B"/>
    <w:rsid w:val="009E41B1"/>
    <w:rsid w:val="009E4B93"/>
    <w:rsid w:val="00A0473D"/>
    <w:rsid w:val="00A07643"/>
    <w:rsid w:val="00A15363"/>
    <w:rsid w:val="00A16643"/>
    <w:rsid w:val="00A2248E"/>
    <w:rsid w:val="00A27F97"/>
    <w:rsid w:val="00A3393A"/>
    <w:rsid w:val="00A33F5B"/>
    <w:rsid w:val="00A33F85"/>
    <w:rsid w:val="00A36EF6"/>
    <w:rsid w:val="00A41687"/>
    <w:rsid w:val="00A47E33"/>
    <w:rsid w:val="00A53061"/>
    <w:rsid w:val="00A563A7"/>
    <w:rsid w:val="00A60AC4"/>
    <w:rsid w:val="00A64442"/>
    <w:rsid w:val="00A660D9"/>
    <w:rsid w:val="00A70B91"/>
    <w:rsid w:val="00A7625C"/>
    <w:rsid w:val="00A76B61"/>
    <w:rsid w:val="00A80D96"/>
    <w:rsid w:val="00A82FB0"/>
    <w:rsid w:val="00A83295"/>
    <w:rsid w:val="00A83CDB"/>
    <w:rsid w:val="00A94282"/>
    <w:rsid w:val="00A94CD5"/>
    <w:rsid w:val="00A97681"/>
    <w:rsid w:val="00AB4E76"/>
    <w:rsid w:val="00AB5922"/>
    <w:rsid w:val="00AD1C88"/>
    <w:rsid w:val="00AD3CD9"/>
    <w:rsid w:val="00AD6176"/>
    <w:rsid w:val="00AE0744"/>
    <w:rsid w:val="00AE253D"/>
    <w:rsid w:val="00AF10CC"/>
    <w:rsid w:val="00AF132A"/>
    <w:rsid w:val="00AF7317"/>
    <w:rsid w:val="00B01B30"/>
    <w:rsid w:val="00B02DD6"/>
    <w:rsid w:val="00B05407"/>
    <w:rsid w:val="00B17F3A"/>
    <w:rsid w:val="00B2306B"/>
    <w:rsid w:val="00B62703"/>
    <w:rsid w:val="00B630AE"/>
    <w:rsid w:val="00B632A9"/>
    <w:rsid w:val="00B67BAE"/>
    <w:rsid w:val="00B7390E"/>
    <w:rsid w:val="00B73E75"/>
    <w:rsid w:val="00B77952"/>
    <w:rsid w:val="00B82811"/>
    <w:rsid w:val="00BC0E09"/>
    <w:rsid w:val="00BC3D82"/>
    <w:rsid w:val="00BC4C31"/>
    <w:rsid w:val="00BE178F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300A0"/>
    <w:rsid w:val="00C36349"/>
    <w:rsid w:val="00C543E3"/>
    <w:rsid w:val="00C561A5"/>
    <w:rsid w:val="00C5621C"/>
    <w:rsid w:val="00C73FAD"/>
    <w:rsid w:val="00C742F1"/>
    <w:rsid w:val="00C8262D"/>
    <w:rsid w:val="00C87BDA"/>
    <w:rsid w:val="00C95A06"/>
    <w:rsid w:val="00C95C2A"/>
    <w:rsid w:val="00CA11C3"/>
    <w:rsid w:val="00CC4E37"/>
    <w:rsid w:val="00CD3830"/>
    <w:rsid w:val="00CD3FC3"/>
    <w:rsid w:val="00CD54F1"/>
    <w:rsid w:val="00CE0369"/>
    <w:rsid w:val="00CF4A0E"/>
    <w:rsid w:val="00D1046D"/>
    <w:rsid w:val="00D112DB"/>
    <w:rsid w:val="00D1474A"/>
    <w:rsid w:val="00D17F5A"/>
    <w:rsid w:val="00D20FBA"/>
    <w:rsid w:val="00D22D44"/>
    <w:rsid w:val="00D41A82"/>
    <w:rsid w:val="00D4287F"/>
    <w:rsid w:val="00D45958"/>
    <w:rsid w:val="00D54436"/>
    <w:rsid w:val="00D56ADD"/>
    <w:rsid w:val="00D579E6"/>
    <w:rsid w:val="00D600A8"/>
    <w:rsid w:val="00D611A2"/>
    <w:rsid w:val="00D633B7"/>
    <w:rsid w:val="00D635AF"/>
    <w:rsid w:val="00D64BCE"/>
    <w:rsid w:val="00D72796"/>
    <w:rsid w:val="00D728B1"/>
    <w:rsid w:val="00D8088C"/>
    <w:rsid w:val="00D933D6"/>
    <w:rsid w:val="00DA2058"/>
    <w:rsid w:val="00DA4CDE"/>
    <w:rsid w:val="00DA4DC4"/>
    <w:rsid w:val="00DB6C0B"/>
    <w:rsid w:val="00DC14D9"/>
    <w:rsid w:val="00DC5917"/>
    <w:rsid w:val="00DC66F3"/>
    <w:rsid w:val="00DD25EB"/>
    <w:rsid w:val="00DD4382"/>
    <w:rsid w:val="00DF1474"/>
    <w:rsid w:val="00DF4D87"/>
    <w:rsid w:val="00DF79E1"/>
    <w:rsid w:val="00E078B5"/>
    <w:rsid w:val="00E07C48"/>
    <w:rsid w:val="00E13C88"/>
    <w:rsid w:val="00E154E3"/>
    <w:rsid w:val="00E2554C"/>
    <w:rsid w:val="00E3755A"/>
    <w:rsid w:val="00E4350D"/>
    <w:rsid w:val="00E46899"/>
    <w:rsid w:val="00E47DD0"/>
    <w:rsid w:val="00E543F9"/>
    <w:rsid w:val="00E5583E"/>
    <w:rsid w:val="00E66A6E"/>
    <w:rsid w:val="00E71059"/>
    <w:rsid w:val="00E72CD9"/>
    <w:rsid w:val="00EA4441"/>
    <w:rsid w:val="00EA49B9"/>
    <w:rsid w:val="00EA7C4E"/>
    <w:rsid w:val="00EA7EC3"/>
    <w:rsid w:val="00EB4913"/>
    <w:rsid w:val="00EC00A6"/>
    <w:rsid w:val="00EC1E9C"/>
    <w:rsid w:val="00EC63E1"/>
    <w:rsid w:val="00EC6F2A"/>
    <w:rsid w:val="00EE2AF6"/>
    <w:rsid w:val="00EE4DAA"/>
    <w:rsid w:val="00EE6500"/>
    <w:rsid w:val="00EF468C"/>
    <w:rsid w:val="00EF7A01"/>
    <w:rsid w:val="00F04C9E"/>
    <w:rsid w:val="00F105F8"/>
    <w:rsid w:val="00F1134B"/>
    <w:rsid w:val="00F17245"/>
    <w:rsid w:val="00F25594"/>
    <w:rsid w:val="00F31198"/>
    <w:rsid w:val="00F3417D"/>
    <w:rsid w:val="00F373DF"/>
    <w:rsid w:val="00F439AE"/>
    <w:rsid w:val="00F472A0"/>
    <w:rsid w:val="00F47F75"/>
    <w:rsid w:val="00F56587"/>
    <w:rsid w:val="00F61969"/>
    <w:rsid w:val="00F6575D"/>
    <w:rsid w:val="00F95A8D"/>
    <w:rsid w:val="00FA32DD"/>
    <w:rsid w:val="00FB00BB"/>
    <w:rsid w:val="00FB1EA4"/>
    <w:rsid w:val="00FD1F60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2FA8594"/>
  <w15:docId w15:val="{BE6E7914-8BCF-4B9A-970F-887874ED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9AE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E7B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3B1561"/>
    <w:pPr>
      <w:ind w:left="720"/>
      <w:contextualSpacing/>
    </w:pPr>
  </w:style>
  <w:style w:type="paragraph" w:customStyle="1" w:styleId="Default">
    <w:name w:val="Default"/>
    <w:rsid w:val="00055C4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E7B1D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736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4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46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7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77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18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61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20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38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303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030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1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197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53706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723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180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00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243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121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4321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927754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1465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49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714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794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8564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3186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120262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34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3584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110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697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860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0137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953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9755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35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343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022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77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590647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6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14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906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991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048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523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6375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100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259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552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307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665820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135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9839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9649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943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34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485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80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20801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789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76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595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97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367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948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7690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506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614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976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952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808658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452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626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62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74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72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723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6074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8069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755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846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281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8426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492085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576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57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910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9076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251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1556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4080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287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113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276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7165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311277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45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6355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686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753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706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80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01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5309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0460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56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8180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8380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41601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838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853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095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507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18165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041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199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2544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0912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555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2723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43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292876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021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2781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7571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760092">
                                                                                  <w:marLeft w:val="6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99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75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5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8" w:color="C9D0DA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76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24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448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955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6EA90-62F4-4E34-8BB5-4DA6088F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20397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Pokkrong</cp:lastModifiedBy>
  <cp:revision>4</cp:revision>
  <cp:lastPrinted>2016-07-06T09:17:00Z</cp:lastPrinted>
  <dcterms:created xsi:type="dcterms:W3CDTF">2021-11-30T14:27:00Z</dcterms:created>
  <dcterms:modified xsi:type="dcterms:W3CDTF">2021-12-03T11:54:00Z</dcterms:modified>
</cp:coreProperties>
</file>